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DA52" w14:textId="77777777" w:rsidR="00E84C23" w:rsidRDefault="00E84C23" w:rsidP="00E84C23">
      <w:pPr>
        <w:pStyle w:val="normalcaro"/>
      </w:pPr>
    </w:p>
    <w:p w14:paraId="08D752D6" w14:textId="77777777" w:rsidR="00E84C23" w:rsidRDefault="00E84C23" w:rsidP="00E84C23">
      <w:pPr>
        <w:pStyle w:val="normalcaro"/>
      </w:pPr>
    </w:p>
    <w:p w14:paraId="17351A02" w14:textId="77777777" w:rsidR="00E84C23" w:rsidRDefault="00E84C23" w:rsidP="00E84C23">
      <w:pPr>
        <w:pStyle w:val="normalcaro"/>
      </w:pPr>
    </w:p>
    <w:p w14:paraId="2F01AE74" w14:textId="77777777" w:rsidR="00E84C23" w:rsidRDefault="00E84C23" w:rsidP="00E84C23">
      <w:pPr>
        <w:pStyle w:val="normalcaro"/>
      </w:pPr>
    </w:p>
    <w:p w14:paraId="59166615" w14:textId="77777777" w:rsidR="00E84C23" w:rsidRDefault="00E84C23" w:rsidP="00E84C23">
      <w:pPr>
        <w:pStyle w:val="normalcaro"/>
      </w:pPr>
    </w:p>
    <w:p w14:paraId="69D6F649" w14:textId="77777777" w:rsidR="00E84C23" w:rsidRDefault="00E84C23" w:rsidP="00E84C23">
      <w:pPr>
        <w:pStyle w:val="normalcaro"/>
      </w:pPr>
    </w:p>
    <w:p w14:paraId="52E67A2B" w14:textId="77777777" w:rsidR="00E84C23" w:rsidRDefault="00E84C23" w:rsidP="00E84C23">
      <w:pPr>
        <w:pStyle w:val="normalcaro"/>
      </w:pPr>
    </w:p>
    <w:p w14:paraId="169D6343" w14:textId="77777777" w:rsidR="00E84C23" w:rsidRDefault="00E84C23" w:rsidP="00E84C23">
      <w:pPr>
        <w:pStyle w:val="normalcaro"/>
      </w:pPr>
    </w:p>
    <w:p w14:paraId="2445FAAB" w14:textId="77777777" w:rsidR="00E84C23" w:rsidRDefault="00E84C23" w:rsidP="00E84C23">
      <w:pPr>
        <w:pStyle w:val="normalcaro"/>
      </w:pPr>
    </w:p>
    <w:p w14:paraId="5ECF0238" w14:textId="551B9CB0" w:rsidR="005F6363" w:rsidRDefault="00E84C23" w:rsidP="00E84C23">
      <w:pPr>
        <w:pStyle w:val="normalcaro"/>
      </w:pPr>
      <w:r>
        <w:t xml:space="preserve">Anexo </w:t>
      </w:r>
      <w:proofErr w:type="spellStart"/>
      <w:r>
        <w:t>N°</w:t>
      </w:r>
      <w:proofErr w:type="spellEnd"/>
      <w:r>
        <w:t xml:space="preserve"> 1</w:t>
      </w:r>
    </w:p>
    <w:p w14:paraId="1F57009A" w14:textId="16EC54A1" w:rsidR="00E84C23" w:rsidRPr="00E84C23" w:rsidRDefault="00E84C23" w:rsidP="00E84C23">
      <w:pPr>
        <w:pStyle w:val="normalcaro"/>
      </w:pPr>
      <w:r>
        <w:t>Perfil de Cargos</w:t>
      </w:r>
    </w:p>
    <w:p w14:paraId="544F5FF5" w14:textId="0421253B" w:rsidR="00E84C23" w:rsidRDefault="00E84C23" w:rsidP="00E84C23">
      <w:pPr>
        <w:pStyle w:val="normalcaro"/>
      </w:pPr>
    </w:p>
    <w:p w14:paraId="069DF924" w14:textId="756B9019" w:rsidR="00E84C23" w:rsidRDefault="00E84C23" w:rsidP="00E84C23">
      <w:pPr>
        <w:pStyle w:val="normalcaro"/>
      </w:pPr>
    </w:p>
    <w:p w14:paraId="3A840DDD" w14:textId="037758F1" w:rsidR="00E84C23" w:rsidRDefault="00E84C23" w:rsidP="00E84C23">
      <w:pPr>
        <w:pStyle w:val="normalcaro"/>
      </w:pPr>
    </w:p>
    <w:p w14:paraId="149BCEB9" w14:textId="38565963" w:rsidR="00E84C23" w:rsidRDefault="00E84C23" w:rsidP="00E84C23">
      <w:pPr>
        <w:pStyle w:val="normalcaro"/>
      </w:pPr>
    </w:p>
    <w:p w14:paraId="63AFFE0F" w14:textId="77777777" w:rsidR="00E84C23" w:rsidRDefault="00E84C23" w:rsidP="00E84C23">
      <w:pPr>
        <w:pStyle w:val="normalcaro"/>
      </w:pPr>
    </w:p>
    <w:p w14:paraId="6C0A9644" w14:textId="6D339C52" w:rsidR="00E84C23" w:rsidRDefault="00E84C23" w:rsidP="00E84C23">
      <w:pPr>
        <w:pStyle w:val="normalcaro"/>
      </w:pPr>
    </w:p>
    <w:p w14:paraId="7000EC19" w14:textId="6E6E7417" w:rsidR="00E84C23" w:rsidRDefault="00E84C23" w:rsidP="00E84C23">
      <w:pPr>
        <w:pStyle w:val="normalcaro"/>
      </w:pPr>
    </w:p>
    <w:p w14:paraId="7425FBE9" w14:textId="703E05B0" w:rsidR="00E84C23" w:rsidRDefault="00E84C23" w:rsidP="00E84C23">
      <w:pPr>
        <w:pStyle w:val="normalcaro"/>
      </w:pPr>
    </w:p>
    <w:p w14:paraId="166D2E72" w14:textId="759B887A" w:rsidR="00E84C23" w:rsidRDefault="00E84C23" w:rsidP="00E84C23">
      <w:pPr>
        <w:pStyle w:val="normalcaro"/>
      </w:pPr>
    </w:p>
    <w:p w14:paraId="6ACFB1F2" w14:textId="3CEA740B" w:rsidR="00E84C23" w:rsidRDefault="00E84C23" w:rsidP="00E84C23">
      <w:pPr>
        <w:pStyle w:val="normalcaro"/>
      </w:pPr>
    </w:p>
    <w:p w14:paraId="46950452" w14:textId="26FA2FAA" w:rsidR="005F6363" w:rsidRDefault="000F787F" w:rsidP="00E84C23">
      <w:pPr>
        <w:pStyle w:val="normalcaro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74FD73D" wp14:editId="7865F4ED">
                <wp:simplePos x="0" y="0"/>
                <wp:positionH relativeFrom="column">
                  <wp:posOffset>-422910</wp:posOffset>
                </wp:positionH>
                <wp:positionV relativeFrom="paragraph">
                  <wp:posOffset>1868170</wp:posOffset>
                </wp:positionV>
                <wp:extent cx="6581775" cy="800100"/>
                <wp:effectExtent l="19050" t="19050" r="28575" b="1905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1775" cy="800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30C2AAC" w14:textId="77777777" w:rsidR="003773AD" w:rsidRPr="00DC6534" w:rsidRDefault="003773AD" w:rsidP="00DC6534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DC6534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</w:rPr>
                              <w:t>El uso de un lenguaje que no discrimine ni marque diferencias de género es una de las preocupaciones de nuestra Institución. En tal sentido y con el fin de evitar la sobrecarga gráfica que supondría utilizar en español “o/a” para marcar la existencia de ambos sexos, hemos optado por emplear el masculino genérico clásico, en el entendido que todas las menciones en tal género representan siempre a hombres y mujeres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FD73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33.3pt;margin-top:147.1pt;width:518.25pt;height:6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" filled="f" strokecolor="windowText" strokeweight="2.25pt">
                <v:path arrowok="t"/>
                <v:textbox>
                  <w:txbxContent>
                    <w:p w14:paraId="130C2AAC" w14:textId="77777777" w:rsidR="003773AD" w:rsidRPr="00DC6534" w:rsidRDefault="003773AD" w:rsidP="00DC6534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 w:rsidRPr="00DC6534">
                        <w:rPr>
                          <w:rFonts w:ascii="Calibri" w:hAnsi="Calibri" w:cs="Calibri"/>
                          <w:i/>
                          <w:sz w:val="20"/>
                          <w:szCs w:val="20"/>
                        </w:rPr>
                        <w:t>El uso de un lenguaje que no discrimine ni marque diferencias de género es una de las preocupaciones de nuestra Institución. En tal sentido y con el fin de evitar la sobrecarga gráfica que supondría utilizar en español “o/a” para marcar la existencia de ambos sexos, hemos optado por emplear el masculino genérico clásico, en el entendido que todas las menciones en tal género representan siempre a hombres y mujeres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421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5"/>
        <w:gridCol w:w="5685"/>
        <w:gridCol w:w="2631"/>
      </w:tblGrid>
      <w:tr w:rsidR="005F6363" w:rsidRPr="00D30F74" w14:paraId="6194EDBA" w14:textId="77777777" w:rsidTr="000F787F">
        <w:trPr>
          <w:cantSplit/>
          <w:trHeight w:val="437"/>
        </w:trPr>
        <w:tc>
          <w:tcPr>
            <w:tcW w:w="2105" w:type="dxa"/>
            <w:vMerge w:val="restart"/>
          </w:tcPr>
          <w:p w14:paraId="5DD39FCB" w14:textId="77777777" w:rsidR="005F6363" w:rsidRPr="00D30F74" w:rsidRDefault="001019DB" w:rsidP="001C06EE">
            <w:pPr>
              <w:pStyle w:val="Encabezad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val="es-CL" w:eastAsia="es-CL"/>
              </w:rPr>
              <w:lastRenderedPageBreak/>
              <w:drawing>
                <wp:anchor distT="0" distB="0" distL="114300" distR="114300" simplePos="0" relativeHeight="251658241" behindDoc="0" locked="0" layoutInCell="1" allowOverlap="1" wp14:anchorId="7B687635" wp14:editId="20176AE6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121285</wp:posOffset>
                  </wp:positionV>
                  <wp:extent cx="1238250" cy="1123950"/>
                  <wp:effectExtent l="0" t="0" r="0" b="0"/>
                  <wp:wrapThrough wrapText="bothSides">
                    <wp:wrapPolygon edited="0">
                      <wp:start x="0" y="0"/>
                      <wp:lineTo x="0" y="21478"/>
                      <wp:lineTo x="21489" y="21478"/>
                      <wp:lineTo x="21489" y="0"/>
                      <wp:lineTo x="0" y="0"/>
                    </wp:wrapPolygon>
                  </wp:wrapThrough>
                  <wp:docPr id="10" name="Imagen 1" descr="Logo MINVU 20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MINVU 201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85" w:type="dxa"/>
            <w:vMerge w:val="restart"/>
            <w:tcBorders>
              <w:right w:val="single" w:sz="4" w:space="0" w:color="auto"/>
            </w:tcBorders>
            <w:vAlign w:val="center"/>
          </w:tcPr>
          <w:p w14:paraId="1AA61F11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  <w:p w14:paraId="72028D5D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  <w:r w:rsidRPr="00D30F74">
              <w:rPr>
                <w:rFonts w:ascii="Calibri" w:hAnsi="Calibri" w:cs="Calibri"/>
                <w:b/>
                <w:bCs/>
              </w:rPr>
              <w:t>PERFIL Y DESCRIPCIÓN DE CARGO</w:t>
            </w:r>
          </w:p>
          <w:p w14:paraId="66F61FD8" w14:textId="77777777" w:rsidR="005F6363" w:rsidRPr="00D30F74" w:rsidRDefault="005F6363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309370" w14:textId="77777777" w:rsidR="005F6363" w:rsidRPr="00D30F74" w:rsidRDefault="005F6363" w:rsidP="001C06EE">
            <w:pPr>
              <w:rPr>
                <w:rFonts w:ascii="Calibri" w:hAnsi="Calibri" w:cs="Calibri"/>
                <w:sz w:val="16"/>
                <w:szCs w:val="16"/>
              </w:rPr>
            </w:pPr>
            <w:r w:rsidRPr="00D30F74">
              <w:rPr>
                <w:rFonts w:ascii="Calibri" w:hAnsi="Calibri" w:cs="Calibri"/>
                <w:sz w:val="16"/>
                <w:szCs w:val="16"/>
              </w:rPr>
              <w:t xml:space="preserve">Fecha primera Emisión :  </w:t>
            </w:r>
          </w:p>
        </w:tc>
      </w:tr>
      <w:tr w:rsidR="005F6363" w:rsidRPr="00D30F74" w14:paraId="431E4904" w14:textId="77777777" w:rsidTr="000F787F">
        <w:trPr>
          <w:cantSplit/>
          <w:trHeight w:val="217"/>
        </w:trPr>
        <w:tc>
          <w:tcPr>
            <w:tcW w:w="2105" w:type="dxa"/>
            <w:vMerge/>
          </w:tcPr>
          <w:p w14:paraId="2970E1B2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5685" w:type="dxa"/>
            <w:vMerge/>
            <w:tcBorders>
              <w:right w:val="single" w:sz="4" w:space="0" w:color="auto"/>
            </w:tcBorders>
            <w:vAlign w:val="center"/>
          </w:tcPr>
          <w:p w14:paraId="6A8F3D6E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4A803" w14:textId="77777777" w:rsidR="005F6363" w:rsidRPr="00D30F74" w:rsidRDefault="005F6363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 w:rsidRPr="00D30F74">
              <w:rPr>
                <w:rFonts w:ascii="Calibri" w:hAnsi="Calibri" w:cs="Calibri"/>
                <w:sz w:val="16"/>
                <w:szCs w:val="16"/>
              </w:rPr>
              <w:t>Versión: 01</w:t>
            </w:r>
          </w:p>
        </w:tc>
      </w:tr>
      <w:tr w:rsidR="005F6363" w:rsidRPr="00D30F74" w14:paraId="67236325" w14:textId="77777777" w:rsidTr="000F787F">
        <w:trPr>
          <w:cantSplit/>
          <w:trHeight w:val="599"/>
        </w:trPr>
        <w:tc>
          <w:tcPr>
            <w:tcW w:w="2105" w:type="dxa"/>
            <w:vMerge/>
          </w:tcPr>
          <w:p w14:paraId="7BE3F4B1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5685" w:type="dxa"/>
            <w:vMerge/>
            <w:tcBorders>
              <w:right w:val="single" w:sz="4" w:space="0" w:color="auto"/>
            </w:tcBorders>
            <w:vAlign w:val="center"/>
          </w:tcPr>
          <w:p w14:paraId="732F2D1F" w14:textId="77777777" w:rsidR="005F6363" w:rsidRPr="00D30F74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</w:tcPr>
          <w:p w14:paraId="73E30428" w14:textId="77777777" w:rsidR="005F6363" w:rsidRPr="00D30F74" w:rsidRDefault="001019DB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lang w:val="es-CL" w:eastAsia="es-CL"/>
              </w:rPr>
              <w:drawing>
                <wp:anchor distT="0" distB="0" distL="114300" distR="114300" simplePos="0" relativeHeight="251658242" behindDoc="0" locked="0" layoutInCell="1" allowOverlap="1" wp14:anchorId="718BC82F" wp14:editId="5D38538A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42545</wp:posOffset>
                  </wp:positionV>
                  <wp:extent cx="1009650" cy="981075"/>
                  <wp:effectExtent l="0" t="0" r="0" b="9525"/>
                  <wp:wrapNone/>
                  <wp:docPr id="9" name="Imagen 5" descr="Logotipo, nombre de la empresa&#10;&#10;&#10;&#10;Descripción generada automá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Logotipo, nombre de la empresa&#10;&#10;&#10;&#10;Descripción generada automáticamente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CBA98FD" w14:textId="70E1F17D" w:rsidR="005F6363" w:rsidRPr="00E84C23" w:rsidRDefault="005F6363" w:rsidP="00E84C23">
      <w:pPr>
        <w:pStyle w:val="normalcaro"/>
        <w:rPr>
          <w:sz w:val="24"/>
          <w:szCs w:val="24"/>
        </w:rPr>
      </w:pPr>
    </w:p>
    <w:tbl>
      <w:tblPr>
        <w:tblW w:w="1034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708"/>
        <w:gridCol w:w="1560"/>
        <w:gridCol w:w="708"/>
        <w:gridCol w:w="1114"/>
        <w:gridCol w:w="446"/>
        <w:gridCol w:w="708"/>
      </w:tblGrid>
      <w:tr w:rsidR="005F6363" w:rsidRPr="005F6363" w14:paraId="3EB81F62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0D8BF1A3" w14:textId="77777777" w:rsidR="005F6363" w:rsidRPr="005F6363" w:rsidRDefault="005F6363" w:rsidP="001C06EE">
            <w:pPr>
              <w:ind w:hanging="709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F63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IDENTIFICACIÓN DE LA VACANTE</w:t>
            </w:r>
          </w:p>
        </w:tc>
        <w:tc>
          <w:tcPr>
            <w:tcW w:w="652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4CC1B7E1" w14:textId="77777777" w:rsidR="005F6363" w:rsidRPr="005F6363" w:rsidRDefault="005F6363" w:rsidP="001C06EE">
            <w:pPr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F6363" w:rsidRPr="005F6363" w14:paraId="6367BD62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hideMark/>
          </w:tcPr>
          <w:p w14:paraId="3898DAFA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Nombre del cargo: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583A2" w14:textId="456AD8E5" w:rsidR="005F6363" w:rsidRPr="005F6363" w:rsidRDefault="005F6363" w:rsidP="000F787F">
            <w:pPr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</w:pPr>
            <w:r w:rsidRPr="005F6363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 xml:space="preserve"> </w:t>
            </w:r>
            <w:r w:rsidR="000F787F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 xml:space="preserve">Profesional </w:t>
            </w:r>
            <w:r w:rsidRPr="005F6363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>Area Urbana</w:t>
            </w:r>
          </w:p>
        </w:tc>
      </w:tr>
      <w:tr w:rsidR="005F6363" w:rsidRPr="005F6363" w14:paraId="7C40E977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1DD94925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 xml:space="preserve">Ámbito: 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7E38A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>Programa Quiero Mi Barrio</w:t>
            </w:r>
          </w:p>
        </w:tc>
      </w:tr>
      <w:tr w:rsidR="005F6363" w:rsidRPr="005F6363" w14:paraId="2B54B424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61496D3E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Unidad Organizacional: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0DCD5" w14:textId="77777777" w:rsidR="005F6363" w:rsidRPr="005F6363" w:rsidRDefault="005F6363" w:rsidP="001C06EE">
            <w:pPr>
              <w:contextualSpacing/>
              <w:jc w:val="center"/>
              <w:rPr>
                <w:rFonts w:ascii="Calibri" w:hAnsi="Calibri" w:cs="Calibri"/>
                <w:noProof/>
                <w:sz w:val="22"/>
                <w:szCs w:val="22"/>
                <w:lang w:val="es-MX"/>
              </w:rPr>
            </w:pPr>
            <w:r w:rsidRPr="005F6363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 xml:space="preserve">Equipo Municipal </w:t>
            </w:r>
          </w:p>
        </w:tc>
      </w:tr>
      <w:tr w:rsidR="005F6363" w:rsidRPr="005F6363" w14:paraId="0B10A99B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6B8F9DF8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Estamento: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C2B93" w14:textId="77777777" w:rsidR="005F6363" w:rsidRPr="005F6363" w:rsidRDefault="005F6363" w:rsidP="001C06EE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Profesional</w:t>
            </w:r>
          </w:p>
        </w:tc>
      </w:tr>
      <w:tr w:rsidR="005F6363" w:rsidRPr="005F6363" w14:paraId="1142A735" w14:textId="77777777" w:rsidTr="001C06EE">
        <w:trPr>
          <w:trHeight w:val="4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194754E3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Nivel Jerárquico:</w:t>
            </w: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03712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1</w:t>
            </w:r>
            <w:r w:rsidRPr="005F6363">
              <w:rPr>
                <w:rFonts w:ascii="Calibri" w:hAnsi="Calibri" w:cs="Calibri"/>
                <w:sz w:val="22"/>
                <w:szCs w:val="22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Nivel (Autoridades y Jefes de Servicio)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86A2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F6363" w:rsidRPr="005F6363" w14:paraId="3A8CE8BE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45155221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C8677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2° Nivel  (Jefes de División, SEREMI y Subdirectores SERVIU)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7233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F6363" w:rsidRPr="005F6363" w14:paraId="4AC00A49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4AC98F2C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67622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3</w:t>
            </w:r>
            <w:r w:rsidRPr="005F6363">
              <w:rPr>
                <w:rFonts w:ascii="Calibri" w:hAnsi="Calibri" w:cs="Calibri"/>
                <w:sz w:val="22"/>
                <w:szCs w:val="22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Nivel (Jefes de Departamento)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C674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F6363" w:rsidRPr="005F6363" w14:paraId="4936B488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44576A8F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FDA32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4° Nivel  (Jefes de Sección / Encargados de Sección/ Oficina)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9FBB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F6363" w:rsidRPr="005F6363" w14:paraId="50143ECC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52B898F3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0906D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5° Nivel (Profesionales)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5985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X</w:t>
            </w:r>
          </w:p>
        </w:tc>
      </w:tr>
      <w:tr w:rsidR="005F6363" w:rsidRPr="005F6363" w14:paraId="3194F109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3B9FF23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DB231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6° Nivel (Técnicos)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B86C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F6363" w:rsidRPr="005F6363" w14:paraId="71BDD4D3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9EFB77E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32B7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7° Nivel (Administrativos)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7D6F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F6363" w:rsidRPr="005F6363" w14:paraId="68D8E58B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1A9AAA20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D50B0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8° Nivel (Auxiliares)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3937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F6363" w:rsidRPr="005F6363" w14:paraId="1A291882" w14:textId="77777777" w:rsidTr="001C06EE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63EAFB5B" w14:textId="66526DB8" w:rsidR="005F6363" w:rsidRPr="005F6363" w:rsidRDefault="00884497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Personas a</w:t>
            </w:r>
            <w:r w:rsidR="005F6363"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 xml:space="preserve"> su cargo (Sí o No)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C78C" w14:textId="65F32648" w:rsidR="005F6363" w:rsidRPr="005F6363" w:rsidRDefault="000D5B1E" w:rsidP="001C06EE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eastAsia="es-CL"/>
              </w:rPr>
            </w:pPr>
            <w:r w:rsidRPr="000D5B1E">
              <w:rPr>
                <w:rFonts w:ascii="Calibri" w:hAnsi="Calibri" w:cs="Calibri"/>
                <w:color w:val="000000" w:themeColor="text1"/>
                <w:sz w:val="22"/>
                <w:szCs w:val="22"/>
                <w:lang w:eastAsia="es-CL"/>
              </w:rPr>
              <w:t>Si</w:t>
            </w:r>
          </w:p>
        </w:tc>
      </w:tr>
      <w:tr w:rsidR="005F6363" w:rsidRPr="005F6363" w14:paraId="240B8F69" w14:textId="77777777" w:rsidTr="001C06EE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59DF41E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Condiciones de Trabajo (marcar con una X a la derecha de cada condición, marcar ambos si su cargo así lo requiere)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</w:tcPr>
          <w:p w14:paraId="07AAE1EB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Oficina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9EA2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337716A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Terreno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AAB4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7CF81E7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Ambos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2B7A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x</w:t>
            </w:r>
          </w:p>
        </w:tc>
      </w:tr>
    </w:tbl>
    <w:p w14:paraId="349ED3AA" w14:textId="77777777" w:rsidR="005F6363" w:rsidRPr="000468A0" w:rsidRDefault="005F6363" w:rsidP="005F6363">
      <w:pPr>
        <w:rPr>
          <w:b/>
          <w:sz w:val="20"/>
          <w:szCs w:val="20"/>
        </w:rPr>
      </w:pPr>
    </w:p>
    <w:tbl>
      <w:tblPr>
        <w:tblW w:w="1034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520"/>
      </w:tblGrid>
      <w:tr w:rsidR="005F6363" w:rsidRPr="0033414C" w14:paraId="47B85A16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4C2B02C3" w14:textId="77777777" w:rsidR="005F6363" w:rsidRPr="000468A0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OBJETIVO Y FUNCIONES DEL CARGO</w:t>
            </w:r>
          </w:p>
        </w:tc>
        <w:tc>
          <w:tcPr>
            <w:tcW w:w="652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15E329" w14:textId="77777777" w:rsidR="005F6363" w:rsidRPr="0033414C" w:rsidRDefault="005F6363" w:rsidP="001C06EE">
            <w:pPr>
              <w:jc w:val="both"/>
              <w:rPr>
                <w:color w:val="000000"/>
                <w:sz w:val="20"/>
                <w:szCs w:val="20"/>
                <w:highlight w:val="yellow"/>
                <w:lang w:eastAsia="es-CL"/>
              </w:rPr>
            </w:pPr>
          </w:p>
        </w:tc>
      </w:tr>
      <w:tr w:rsidR="005F6363" w:rsidRPr="0033414C" w14:paraId="4D5B6CFC" w14:textId="77777777" w:rsidTr="001C06EE">
        <w:trPr>
          <w:trHeight w:val="6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  <w:hideMark/>
          </w:tcPr>
          <w:p w14:paraId="0664CEB2" w14:textId="77777777" w:rsidR="005F6363" w:rsidRPr="000468A0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Objetivo y Responsabilidad del cargo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A27D4" w14:textId="6232855E" w:rsidR="005F6363" w:rsidRPr="000468A0" w:rsidRDefault="005F6363" w:rsidP="001C06EE">
            <w:pPr>
              <w:spacing w:before="100" w:beforeAutospacing="1"/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Desarrollar en coordinación con la Dupla Social, la contraparte municipal y el equipo regional de la SEREMI MINVU, el proceso de formulación e implementación del P</w:t>
            </w:r>
            <w:r w:rsidR="003773AD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rograma Quiero mi Barrio,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de acuerdo a los requerimientos y procedimientos estipulados en las orientaciones metodológicas del Programa, en cada uno de sus componentes y eje. 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Realizar productos y actividades que se encuentran </w:t>
            </w:r>
            <w:r w:rsidRPr="000468A0">
              <w:rPr>
                <w:rFonts w:ascii="Calibri" w:hAnsi="Calibri" w:cs="Calibri"/>
                <w:sz w:val="20"/>
                <w:szCs w:val="20"/>
              </w:rPr>
              <w:t>establecidos en el Documento de trabajo y/o TDR que son parte integrante del convenio de implementación</w:t>
            </w:r>
          </w:p>
          <w:p w14:paraId="71B6CD73" w14:textId="562AD54E" w:rsidR="005F6363" w:rsidRPr="000468A0" w:rsidRDefault="005F6363" w:rsidP="001C06EE">
            <w:pPr>
              <w:spacing w:before="100" w:beforeAutospacing="1"/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Deberá, junto con el profesional del área social, ser mediador entre el municipio, la </w:t>
            </w:r>
            <w:r w:rsidR="0083529C"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comunidad en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 la que se </w:t>
            </w:r>
            <w:r w:rsidR="0083529C"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inserta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 y el equipo MINVU respectivo a la región. Esto con el fin de llegar a acuerdos que beneficien el territorio a intervenir de la forma más adecuada posible. </w:t>
            </w:r>
          </w:p>
          <w:p w14:paraId="0CF4A207" w14:textId="664C3C95" w:rsidR="005F6363" w:rsidRPr="000468A0" w:rsidRDefault="005F6363" w:rsidP="001C06EE">
            <w:pPr>
              <w:spacing w:before="100" w:beforeAutospacing="1"/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Deberá, además, realizar la planificación</w:t>
            </w:r>
            <w:r w:rsidR="00A64BFC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urbana acordada según las necesidades levantadas con los vecinos y la autoridad del territorio. En el caso de externalizar este proceso, deberá hacer seguimiento a que este cumpla con las necesidades diagnosticadas. </w:t>
            </w:r>
          </w:p>
          <w:p w14:paraId="1E480E5B" w14:textId="54E9B69D" w:rsidR="005F6363" w:rsidRPr="000468A0" w:rsidRDefault="005F6363" w:rsidP="000F787F">
            <w:pPr>
              <w:spacing w:before="100" w:beforeAutospacing="1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También será su deber velar por la calidad del proyecto a realizar, asegurando lo más posible que éste sea sostenible en el tiempo y adecuado al diagnóstico levantado.</w:t>
            </w:r>
          </w:p>
        </w:tc>
      </w:tr>
      <w:tr w:rsidR="005F6363" w:rsidRPr="0033414C" w14:paraId="23D54FCE" w14:textId="77777777" w:rsidTr="001C06EE">
        <w:trPr>
          <w:trHeight w:val="3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4770D4AA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Funciones específicas del cargo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B64C9" w14:textId="23586779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Elaborar con el profesional del área social el Plan Maestro velando por el cumplimiento de las indicaciones mínimas </w:t>
            </w:r>
            <w:r w:rsidR="0083529C"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establecidas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en el manual entregado.</w:t>
            </w:r>
          </w:p>
          <w:p w14:paraId="3A76437E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Facilitar y desarrollar, con el profesional del área social, la implementación en terreno de las diferentes etapas del Programa. Inserción territorial, diagnóstico, elaboración del Plan de Gestión de Obras, ejecución, cierre y evaluación.</w:t>
            </w:r>
          </w:p>
          <w:p w14:paraId="660815C2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lastRenderedPageBreak/>
              <w:t>Coordinar el componente urbano del Plan de Gestión de Obras velando siempre por la sostenibilidad en el tiempo y la satisfacción de necesidades de los vecinos.</w:t>
            </w:r>
          </w:p>
          <w:p w14:paraId="5F379D46" w14:textId="77777777" w:rsidR="005F6363" w:rsidRPr="000468A0" w:rsidRDefault="005F6363" w:rsidP="001C06EE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09" w:hanging="2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Realizar diseños y elaborar, cubicaciones, elaboración de bases, presupuestos, especificaciones técnicas y todo lo necesario para poder realizar licitaciones o adjudicaciones de proyectos tendientes al desarrollo del barrio.</w:t>
            </w:r>
          </w:p>
          <w:p w14:paraId="7399728C" w14:textId="77777777" w:rsidR="005F6363" w:rsidRPr="000468A0" w:rsidRDefault="005F6363" w:rsidP="001C06EE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09" w:hanging="2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Asegurar que la opinión de la comunidad y/o sus representantes, quede reflejada en las etapas de desarrollo del o los proyectos que incluye el Plan de Gestión de Obras</w:t>
            </w:r>
          </w:p>
          <w:p w14:paraId="60CC692E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 w:line="240" w:lineRule="auto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ES"/>
              </w:rPr>
              <w:t>Velar por el cumplimiento de L.G.U.C., O.G.U.C., normativas, decretos, resoluciones, manual de inspección técnico de obras y demás normas, que tengan implicancia en el desarrollo de los proyectos habitacionales y urbanos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.</w:t>
            </w:r>
          </w:p>
          <w:p w14:paraId="1CEC0186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Levantamiento con el profesional del área social de necesidades y problemáticas de la comunidad, a través de la aplicación de metodologías participativas para el desarrollo de proyectos y para las acciones que potencien el desarrollo local. </w:t>
            </w:r>
          </w:p>
          <w:p w14:paraId="2503362B" w14:textId="77777777" w:rsidR="005F6363" w:rsidRPr="00525955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525955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Promover, acompañar y fortalecer con el profesional del área social la creación de una Mesa de Actores Locales, formada por actores relevantes de la comunidad.</w:t>
            </w:r>
          </w:p>
          <w:p w14:paraId="0741C3DA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Promover, con el profesional del área social, la coordinación multisectorial para la implementación de los componentes urbano y multisectorial. </w:t>
            </w:r>
          </w:p>
          <w:p w14:paraId="01032677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Coordinación con el profesional del área social de instancias de información y difusión del Plan de Desarrollo de la Localidad con Consejo Municipal, GORE, etc.</w:t>
            </w:r>
          </w:p>
          <w:p w14:paraId="70E75368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Apoyar al profesional del área social en la coordinación de apoyo multisectorial y municipal constante a la Mesa de Actores Locales, que potencie el desarrollo de los objetivos propuestos.</w:t>
            </w:r>
          </w:p>
          <w:p w14:paraId="7577B51D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Elaborar los informes de gestión respectivos de cada etapa 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ES" w:eastAsia="es-ES"/>
              </w:rPr>
              <w:t>de acuerdo a lo establecido en el convenio de implementación.</w:t>
            </w:r>
          </w:p>
          <w:p w14:paraId="0C6C1A57" w14:textId="77777777" w:rsidR="005F6363" w:rsidRPr="000468A0" w:rsidRDefault="005F6363" w:rsidP="001C06EE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09" w:hanging="2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Elaborar y mantener actualizada una base de datos con la información referente a las obras a intervenir y ejecutar en el barrio. </w:t>
            </w:r>
          </w:p>
          <w:p w14:paraId="2A3B3860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 w:line="240" w:lineRule="auto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Mantener con el profesional del área social contacto permanente con las Contrapartes Municipales y Contraparte Seremi MINVU, para el trabajo coordinado en todas las etapas del Programa. </w:t>
            </w:r>
          </w:p>
          <w:p w14:paraId="3CEE7A44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before="100" w:beforeAutospacing="1" w:after="0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En general sin que la enumeración sea taxativa, realizar todas las actuaciones necesarias para el correcto funcionamiento del Programa en la localidad.</w:t>
            </w:r>
          </w:p>
        </w:tc>
      </w:tr>
      <w:tr w:rsidR="005F6363" w:rsidRPr="0033414C" w14:paraId="5D6D15CD" w14:textId="77777777" w:rsidTr="001C06EE">
        <w:trPr>
          <w:trHeight w:val="1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49636827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 Requerimientos Excluyentes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F839A" w14:textId="6643156B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 w:line="240" w:lineRule="auto"/>
              <w:ind w:left="209" w:hanging="218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>T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ítulo profesional de </w:t>
            </w:r>
            <w:r w:rsidRPr="000468A0">
              <w:rPr>
                <w:rFonts w:eastAsia="Times New Roman" w:cs="Calibri"/>
                <w:b/>
                <w:sz w:val="20"/>
                <w:szCs w:val="20"/>
                <w:lang w:val="es-MX" w:eastAsia="es-ES"/>
              </w:rPr>
              <w:t>Arquitecto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o profesión </w:t>
            </w:r>
            <w:r w:rsidR="0083529C"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afín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, otorgado por un establecimiento de educación superior del Estado o reconocido por este.</w:t>
            </w:r>
          </w:p>
          <w:p w14:paraId="53885FD8" w14:textId="3D05DED9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 w:line="240" w:lineRule="auto"/>
              <w:ind w:left="209" w:hanging="218"/>
              <w:jc w:val="both"/>
              <w:rPr>
                <w:rFonts w:eastAsia="Times New Roman" w:cs="Calibri"/>
                <w:b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Experiencia laboral demostrable</w:t>
            </w:r>
            <w:r w:rsidR="005A77CB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en el 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desarro</w:t>
            </w:r>
            <w:r w:rsidR="005A77CB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ll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o </w:t>
            </w:r>
            <w:r w:rsidR="005A77CB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de 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tareas relacionadas con los siguientes temas:</w:t>
            </w:r>
          </w:p>
          <w:p w14:paraId="31D1C473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>Conocimiento del funcionamiento del Estado (municipios, SERVIU, MINVU), su normativa e instrumentos de planificación, así como de la oferta pública para llevar a cabo un trabajo multisectorial.</w:t>
            </w:r>
          </w:p>
          <w:p w14:paraId="576A4798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>Experiencia en el diseño, ejecución, evaluación y seguimiento de proyectos de mejoramiento urbano.</w:t>
            </w:r>
          </w:p>
          <w:p w14:paraId="5216D4E1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</w:rPr>
              <w:t>Disponibilidad para trabajar en horarios fuera de jornada laboral y fines de semana, si el caso lo amerita.</w:t>
            </w:r>
          </w:p>
          <w:p w14:paraId="618243BA" w14:textId="21A3BC99" w:rsidR="005F6363" w:rsidRPr="005A77CB" w:rsidRDefault="005F6363" w:rsidP="005A77CB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ES"/>
              </w:rPr>
              <w:t>Conocimientos en la elaboración de cubicaciones y presupuestos de Obras</w:t>
            </w:r>
          </w:p>
        </w:tc>
      </w:tr>
      <w:tr w:rsidR="005F6363" w:rsidRPr="0033414C" w14:paraId="4DDB8F7B" w14:textId="77777777" w:rsidTr="001C06EE">
        <w:trPr>
          <w:trHeight w:val="3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3CEA5481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Requerimientos Deseables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8BC72" w14:textId="770C028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eastAsia="es-CL"/>
              </w:rPr>
            </w:pPr>
            <w:r w:rsidRPr="000468A0">
              <w:rPr>
                <w:rFonts w:eastAsia="Times New Roman" w:cs="Calibri"/>
                <w:sz w:val="20"/>
                <w:szCs w:val="20"/>
                <w:lang w:eastAsia="es-CL"/>
              </w:rPr>
              <w:t xml:space="preserve">Conocimiento y/o </w:t>
            </w:r>
            <w:r w:rsidR="00821474" w:rsidRPr="000468A0">
              <w:rPr>
                <w:rFonts w:eastAsia="Times New Roman" w:cs="Calibri"/>
                <w:sz w:val="20"/>
                <w:szCs w:val="20"/>
                <w:lang w:eastAsia="es-CL"/>
              </w:rPr>
              <w:t>experiencia</w:t>
            </w:r>
            <w:r w:rsidRPr="000468A0">
              <w:rPr>
                <w:rFonts w:eastAsia="Times New Roman" w:cs="Calibri"/>
                <w:sz w:val="20"/>
                <w:szCs w:val="20"/>
                <w:lang w:eastAsia="es-CL"/>
              </w:rPr>
              <w:t xml:space="preserve"> del Sistema Nacional De Inversiones</w:t>
            </w:r>
          </w:p>
          <w:p w14:paraId="3E222440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sz w:val="20"/>
                <w:szCs w:val="20"/>
                <w:lang w:eastAsia="es-CL"/>
              </w:rPr>
            </w:pPr>
            <w:r w:rsidRPr="000468A0">
              <w:rPr>
                <w:rFonts w:eastAsia="Times New Roman" w:cs="Calibri"/>
                <w:sz w:val="20"/>
                <w:szCs w:val="20"/>
                <w:lang w:eastAsia="es-CL"/>
              </w:rPr>
              <w:t>Perfeccionamiento o capacitaciones en áreas asociadas a políticas públicas, desarrollo urbano, planificación territorial y áreas afines</w:t>
            </w:r>
          </w:p>
          <w:p w14:paraId="3ED585FD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CL"/>
              </w:rPr>
            </w:pPr>
            <w:r w:rsidRPr="000468A0">
              <w:rPr>
                <w:rFonts w:cs="Calibri"/>
                <w:sz w:val="20"/>
                <w:szCs w:val="20"/>
                <w:lang w:val="es-ES"/>
              </w:rPr>
              <w:t>Experiencia en trabajo comunitario e implementación de metodologías participativas de diseño de obras</w:t>
            </w:r>
          </w:p>
          <w:p w14:paraId="2082137A" w14:textId="77777777" w:rsidR="005F6363" w:rsidRPr="000468A0" w:rsidRDefault="005F6363" w:rsidP="001C06EE">
            <w:pPr>
              <w:pStyle w:val="Prrafodelista"/>
              <w:numPr>
                <w:ilvl w:val="0"/>
                <w:numId w:val="74"/>
              </w:numPr>
              <w:spacing w:after="0"/>
              <w:ind w:left="209" w:hanging="218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CL"/>
              </w:rPr>
            </w:pPr>
            <w:r w:rsidRPr="000468A0">
              <w:rPr>
                <w:rFonts w:cs="Calibri"/>
                <w:sz w:val="20"/>
                <w:szCs w:val="20"/>
                <w:lang w:val="es-ES"/>
              </w:rPr>
              <w:t>Manejo de AUTO CAD, software diseño 3D</w:t>
            </w:r>
          </w:p>
          <w:p w14:paraId="3931FD9F" w14:textId="77777777" w:rsidR="005F6363" w:rsidRPr="000468A0" w:rsidRDefault="005F6363" w:rsidP="001C06EE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09" w:hanging="21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Conocimiento de programas habitacionales MINVU.</w:t>
            </w:r>
          </w:p>
        </w:tc>
      </w:tr>
    </w:tbl>
    <w:p w14:paraId="7B1C4FE6" w14:textId="77777777" w:rsidR="005F6363" w:rsidRPr="000468A0" w:rsidRDefault="005F6363" w:rsidP="005F6363">
      <w:pPr>
        <w:rPr>
          <w:rFonts w:ascii="Calibri" w:hAnsi="Calibri" w:cs="Calibri"/>
          <w:b/>
          <w:sz w:val="20"/>
          <w:szCs w:val="20"/>
        </w:rPr>
      </w:pPr>
    </w:p>
    <w:p w14:paraId="0832322E" w14:textId="77777777" w:rsidR="005F6363" w:rsidRPr="000468A0" w:rsidRDefault="005F6363" w:rsidP="005F6363">
      <w:pPr>
        <w:rPr>
          <w:rFonts w:ascii="Calibri" w:hAnsi="Calibri" w:cs="Calibri"/>
          <w:b/>
          <w:sz w:val="20"/>
          <w:szCs w:val="20"/>
        </w:rPr>
      </w:pPr>
    </w:p>
    <w:tbl>
      <w:tblPr>
        <w:tblW w:w="106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1364"/>
        <w:gridCol w:w="5529"/>
        <w:gridCol w:w="3460"/>
      </w:tblGrid>
      <w:tr w:rsidR="005F6363" w:rsidRPr="0033414C" w14:paraId="2985793F" w14:textId="77777777" w:rsidTr="001C06EE">
        <w:trPr>
          <w:trHeight w:val="300"/>
          <w:tblHeader/>
          <w:jc w:val="center"/>
        </w:trPr>
        <w:tc>
          <w:tcPr>
            <w:tcW w:w="10685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4C80C1D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FFFFFF"/>
                <w:sz w:val="20"/>
                <w:szCs w:val="20"/>
                <w:lang w:eastAsia="es-CL"/>
              </w:rPr>
              <w:lastRenderedPageBreak/>
              <w:t xml:space="preserve">COMPETENCIAS REQUERIDAS PARA EL CARGO </w:t>
            </w:r>
          </w:p>
        </w:tc>
      </w:tr>
      <w:tr w:rsidR="005F6363" w:rsidRPr="0033414C" w14:paraId="7178F884" w14:textId="77777777" w:rsidTr="005A77CB">
        <w:trPr>
          <w:trHeight w:val="519"/>
          <w:tblHeader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hideMark/>
          </w:tcPr>
          <w:p w14:paraId="00892F05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Competencias específicas del Cargo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vAlign w:val="center"/>
          </w:tcPr>
          <w:p w14:paraId="29DD9115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Definición*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vAlign w:val="center"/>
          </w:tcPr>
          <w:p w14:paraId="3413AA4C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Graduación*</w:t>
            </w:r>
          </w:p>
        </w:tc>
      </w:tr>
      <w:tr w:rsidR="005F6363" w:rsidRPr="0033414C" w14:paraId="3A404A89" w14:textId="77777777" w:rsidTr="005A77CB">
        <w:trPr>
          <w:trHeight w:val="300"/>
          <w:jc w:val="center"/>
        </w:trPr>
        <w:tc>
          <w:tcPr>
            <w:tcW w:w="332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48E2CC69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C8C251" w14:textId="77777777" w:rsidR="005F6363" w:rsidRPr="000468A0" w:rsidRDefault="005F6363" w:rsidP="001C06EE">
            <w:pPr>
              <w:ind w:left="36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</w:pPr>
          </w:p>
          <w:p w14:paraId="13D38607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Trabajo en equipo</w:t>
            </w:r>
          </w:p>
          <w:p w14:paraId="34C983E6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highlight w:val="yellow"/>
                <w:lang w:eastAsia="es-C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</w:tcPr>
          <w:p w14:paraId="31D5E1BA" w14:textId="0C043FCD" w:rsidR="005F6363" w:rsidRPr="000468A0" w:rsidRDefault="005F6363" w:rsidP="001C06E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  <w:highlight w:val="yellow"/>
                <w:lang w:eastAsia="es-CL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Capacidad para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trabajar con otros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/equipo o grupo de trabajo u otras personas integradamente y de manera efectiva para alcanzar metas comunes y objetivos de la Institución; compartir conocimientos y manifestar una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predisposición a escuchar y aceptar aportes de otras personas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; contribuir al consenso y aceptarlo; alinear los objetivos propios a los objetivos de la organización y/o del equipo. Responsabilizarse de las tareas encomendadas por el equipo y </w:t>
            </w:r>
            <w:r w:rsidR="0083529C"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comprometerse con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 xml:space="preserve"> el resultado del trabajo grupal.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Establecer relaciones de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cooperación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para que las distintas habilidades personales sean compatibles. Preocuparse no sólo por las propias tareas sino también por las del resto del equipo de trabajo.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1F497D"/>
              <w:right w:val="single" w:sz="4" w:space="0" w:color="1F497D"/>
            </w:tcBorders>
          </w:tcPr>
          <w:p w14:paraId="754167DF" w14:textId="77777777" w:rsidR="005F6363" w:rsidRPr="000468A0" w:rsidRDefault="005F6363" w:rsidP="001C06EE">
            <w:pPr>
              <w:ind w:left="230"/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4</w:t>
            </w:r>
          </w:p>
          <w:p w14:paraId="693AC4E7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Solicita la opinión al resto de los integrantes del equipo de trabajo. </w:t>
            </w:r>
          </w:p>
          <w:p w14:paraId="0EA0CB88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Valora sinceramente las ideas y experiencias de los demás. </w:t>
            </w:r>
          </w:p>
          <w:p w14:paraId="49ACCC50" w14:textId="3B58C38A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Mantiene una actitud abierta para aprender de los demás </w:t>
            </w:r>
            <w:r w:rsidR="0083529C" w:rsidRPr="000468A0">
              <w:rPr>
                <w:rFonts w:ascii="Calibri" w:hAnsi="Calibri" w:cs="Calibri"/>
                <w:sz w:val="20"/>
                <w:szCs w:val="20"/>
              </w:rPr>
              <w:t>sean estos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pares o subordinados. </w:t>
            </w:r>
          </w:p>
          <w:p w14:paraId="052703D7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Promueve la colaboración en el equipo. </w:t>
            </w:r>
          </w:p>
          <w:p w14:paraId="44CAFC5D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Valora las contribuciones de otros que tienen diferentes puntos de vista.</w:t>
            </w:r>
          </w:p>
        </w:tc>
      </w:tr>
      <w:tr w:rsidR="005F6363" w:rsidRPr="0033414C" w14:paraId="45782B2D" w14:textId="77777777" w:rsidTr="005A77CB">
        <w:trPr>
          <w:trHeight w:val="300"/>
          <w:jc w:val="center"/>
        </w:trPr>
        <w:tc>
          <w:tcPr>
            <w:tcW w:w="332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4F783FF0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364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39AFAE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Orientación a la Calidad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</w:tcPr>
          <w:p w14:paraId="671589B7" w14:textId="12D54B32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Implica realizar el trabajo con excelencia. Poseer la capacidad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 xml:space="preserve">de comprender la esencia de los aspectos complejos para </w:t>
            </w:r>
            <w:r w:rsidR="0083529C"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transformarlos en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 xml:space="preserve"> </w:t>
            </w:r>
            <w:r w:rsidR="00AF7593"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soluciones prácticas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 xml:space="preserve"> y operacionales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para la Institución, tanto para sí mismo/a como para los clientes y otras personas involucradas.</w:t>
            </w:r>
          </w:p>
          <w:p w14:paraId="405113B6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Capacidad de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encaminar todas las acciones al logro de lo esperado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y de administrar los procesos establecidos para que no interfieran con la consecución de los resultados esperados.</w:t>
            </w:r>
          </w:p>
          <w:p w14:paraId="75CE4E02" w14:textId="146697B6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Preocuparse en forma permanente por el resultado final de cada una de las tareas realizadas,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verificando la inexistencia de errores y/u omisiones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</w:tcPr>
          <w:p w14:paraId="06939AEB" w14:textId="77777777" w:rsidR="005F6363" w:rsidRPr="000468A0" w:rsidRDefault="005F6363" w:rsidP="001C06EE">
            <w:pPr>
              <w:contextualSpacing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2</w:t>
            </w:r>
          </w:p>
          <w:p w14:paraId="67AACF82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Trabaja con estándares implícitos de excelencia. </w:t>
            </w:r>
          </w:p>
          <w:p w14:paraId="1EE79987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Trata de hacer bien o correctamente el trabajo. </w:t>
            </w:r>
          </w:p>
          <w:p w14:paraId="35F987B7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Puede identificar ineficiencia, realizando mejoras menores.</w:t>
            </w:r>
          </w:p>
          <w:p w14:paraId="40D84FBF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0" w:hanging="219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Generalmente trabaja para alcanzar estándares fijados por la Institución.</w:t>
            </w:r>
          </w:p>
        </w:tc>
      </w:tr>
      <w:tr w:rsidR="005F6363" w:rsidRPr="0033414C" w14:paraId="28DA5D2F" w14:textId="77777777" w:rsidTr="005A77CB">
        <w:trPr>
          <w:trHeight w:val="300"/>
          <w:jc w:val="center"/>
        </w:trPr>
        <w:tc>
          <w:tcPr>
            <w:tcW w:w="332" w:type="dxa"/>
            <w:tcBorders>
              <w:top w:val="nil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2E1D408E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364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3424DF2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Flexibilidad/ Adaptación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</w:tcPr>
          <w:p w14:paraId="11B505E6" w14:textId="3780E9A5" w:rsidR="005F6363" w:rsidRPr="000468A0" w:rsidRDefault="005F6363" w:rsidP="001C06EE">
            <w:pPr>
              <w:pStyle w:val="Textoindependiente3"/>
              <w:spacing w:line="276" w:lineRule="auto"/>
              <w:rPr>
                <w:rFonts w:ascii="Calibri" w:hAnsi="Calibri" w:cs="Calibri"/>
              </w:rPr>
            </w:pPr>
            <w:r w:rsidRPr="000468A0">
              <w:rPr>
                <w:rFonts w:ascii="Calibri" w:hAnsi="Calibri" w:cs="Calibri"/>
              </w:rPr>
              <w:t xml:space="preserve">Capacidad para </w:t>
            </w:r>
            <w:r w:rsidRPr="000468A0">
              <w:rPr>
                <w:rFonts w:ascii="Calibri" w:hAnsi="Calibri" w:cs="Calibri"/>
                <w:u w:val="single"/>
              </w:rPr>
              <w:t>adaptarse y trabajar en variadas y diferentes situaciones,</w:t>
            </w:r>
            <w:r w:rsidRPr="000468A0">
              <w:rPr>
                <w:rFonts w:ascii="Calibri" w:hAnsi="Calibri" w:cs="Calibri"/>
              </w:rPr>
              <w:t xml:space="preserve"> con personas o grupos diversos. </w:t>
            </w:r>
            <w:r w:rsidRPr="000468A0">
              <w:rPr>
                <w:rFonts w:ascii="Calibri" w:hAnsi="Calibri" w:cs="Calibri"/>
                <w:u w:val="single"/>
              </w:rPr>
              <w:t xml:space="preserve">Supone entender y valorar posturas diferentes </w:t>
            </w:r>
            <w:r w:rsidR="0083529C" w:rsidRPr="000468A0">
              <w:rPr>
                <w:rFonts w:ascii="Calibri" w:hAnsi="Calibri" w:cs="Calibri"/>
              </w:rPr>
              <w:t>o puntos</w:t>
            </w:r>
            <w:r w:rsidRPr="000468A0">
              <w:rPr>
                <w:rFonts w:ascii="Calibri" w:hAnsi="Calibri" w:cs="Calibri"/>
              </w:rPr>
              <w:t xml:space="preserve"> de vista distintos y hasta encontrados, adaptando su propio comportamiento a medida que la situación cambiante lo requiera con el </w:t>
            </w:r>
            <w:r w:rsidRPr="000468A0">
              <w:rPr>
                <w:rFonts w:ascii="Calibri" w:hAnsi="Calibri" w:cs="Calibri"/>
                <w:u w:val="single"/>
              </w:rPr>
              <w:t>fin de beneficiar la calidad del resultado</w:t>
            </w:r>
            <w:r w:rsidRPr="000468A0">
              <w:rPr>
                <w:rFonts w:ascii="Calibri" w:hAnsi="Calibri" w:cs="Calibri"/>
              </w:rPr>
              <w:t xml:space="preserve"> del proceso  o decisión.</w:t>
            </w:r>
          </w:p>
          <w:p w14:paraId="68AFF8E2" w14:textId="1A235206" w:rsidR="005F6363" w:rsidRPr="000468A0" w:rsidRDefault="005F6363" w:rsidP="001C06EE">
            <w:pPr>
              <w:pStyle w:val="Textoindependiente3"/>
              <w:spacing w:line="276" w:lineRule="auto"/>
              <w:rPr>
                <w:rFonts w:ascii="Calibri" w:hAnsi="Calibri" w:cs="Calibri"/>
              </w:rPr>
            </w:pPr>
            <w:r w:rsidRPr="000468A0">
              <w:rPr>
                <w:rFonts w:ascii="Calibri" w:hAnsi="Calibri" w:cs="Calibri"/>
              </w:rPr>
              <w:t xml:space="preserve">Disposición para </w:t>
            </w:r>
            <w:r w:rsidRPr="000468A0">
              <w:rPr>
                <w:rFonts w:ascii="Calibri" w:hAnsi="Calibri" w:cs="Calibri"/>
                <w:u w:val="single"/>
              </w:rPr>
              <w:t xml:space="preserve">adaptarse con </w:t>
            </w:r>
            <w:r w:rsidR="0083529C" w:rsidRPr="000468A0">
              <w:rPr>
                <w:rFonts w:ascii="Calibri" w:hAnsi="Calibri" w:cs="Calibri"/>
                <w:u w:val="single"/>
              </w:rPr>
              <w:t>facilidad</w:t>
            </w:r>
            <w:r w:rsidR="0083529C" w:rsidRPr="000468A0">
              <w:rPr>
                <w:rFonts w:ascii="Calibri" w:hAnsi="Calibri" w:cs="Calibri"/>
              </w:rPr>
              <w:t>, en</w:t>
            </w:r>
            <w:r w:rsidRPr="000468A0">
              <w:rPr>
                <w:rFonts w:ascii="Calibri" w:hAnsi="Calibri" w:cs="Calibri"/>
              </w:rPr>
              <w:t xml:space="preserve"> forma  rápida y adecuadamente a distintos contextos, situaciones, medios y personas.</w:t>
            </w:r>
          </w:p>
          <w:p w14:paraId="41EBD603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Capacidad de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modificar la propia conducta para alcanzar determinados objetivos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cuando surgen dificultades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>, nueva información o cambios en el medio. Se asocia con la versatilidad del comportamiento para adaptarse a distintos escenarios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</w:tcPr>
          <w:p w14:paraId="0F7DF7C0" w14:textId="77777777" w:rsidR="005F6363" w:rsidRPr="000468A0" w:rsidRDefault="005F6363" w:rsidP="001C06EE">
            <w:pPr>
              <w:ind w:left="23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6E963F3D" w14:textId="77777777" w:rsidR="005F6363" w:rsidRPr="000468A0" w:rsidRDefault="005F6363" w:rsidP="001C06EE">
            <w:pPr>
              <w:numPr>
                <w:ilvl w:val="0"/>
                <w:numId w:val="75"/>
              </w:numPr>
              <w:spacing w:line="276" w:lineRule="auto"/>
              <w:ind w:left="230" w:hanging="21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Evalúa y observa la situación objetivamente y puede reconocer la validez del punto de vista de otros, utilizando dicha información de manera selectiva para modificar su accionar. </w:t>
            </w:r>
          </w:p>
          <w:p w14:paraId="1504F3BC" w14:textId="77777777" w:rsidR="005F6363" w:rsidRPr="000468A0" w:rsidRDefault="005F6363" w:rsidP="001C06EE">
            <w:pPr>
              <w:numPr>
                <w:ilvl w:val="0"/>
                <w:numId w:val="75"/>
              </w:numPr>
              <w:spacing w:line="276" w:lineRule="auto"/>
              <w:ind w:left="230" w:hanging="21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Revisa situaciones pasadas para cambiar su actuar ante situaciones nuevas. </w:t>
            </w:r>
          </w:p>
          <w:p w14:paraId="008C7E6A" w14:textId="786A26FE" w:rsidR="005F6363" w:rsidRPr="005A77CB" w:rsidRDefault="005F6363" w:rsidP="005A77CB">
            <w:pPr>
              <w:numPr>
                <w:ilvl w:val="0"/>
                <w:numId w:val="75"/>
              </w:numPr>
              <w:spacing w:line="276" w:lineRule="auto"/>
              <w:ind w:left="230" w:hanging="219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Maneja adecuadamente su respuesta emocional cuando constata que los cambios que requiere su entorno no se implementan oportuna o eficientemente. </w:t>
            </w:r>
          </w:p>
        </w:tc>
      </w:tr>
      <w:tr w:rsidR="005F6363" w:rsidRPr="0033414C" w14:paraId="26D61876" w14:textId="77777777" w:rsidTr="005A77CB">
        <w:trPr>
          <w:trHeight w:val="2127"/>
          <w:jc w:val="center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A226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1F497D"/>
            </w:tcBorders>
            <w:shd w:val="clear" w:color="auto" w:fill="auto"/>
            <w:vAlign w:val="center"/>
          </w:tcPr>
          <w:p w14:paraId="109A7B7D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Análisis/ Evaluación de problemas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1F497D"/>
            </w:tcBorders>
            <w:shd w:val="clear" w:color="auto" w:fill="auto"/>
            <w:noWrap/>
          </w:tcPr>
          <w:p w14:paraId="118026F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Es la capacidad para 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es-CL"/>
              </w:rPr>
              <w:t>entender una situación en su conjunto.</w:t>
            </w:r>
          </w:p>
          <w:p w14:paraId="7C632F7C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Capacidad para identificar los problemas, reconocer la información significativa, buscar y coordinar los datos relevantes, 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es-CL"/>
              </w:rPr>
              <w:t>realizando conexiones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 entre diferentes situaciones.</w:t>
            </w:r>
          </w:p>
          <w:p w14:paraId="1A3211B9" w14:textId="51B73F6B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Incluye entender la sucesión de hechos en una secuencia y las 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es-CL"/>
              </w:rPr>
              <w:t>relaciones causa-efecto</w:t>
            </w: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 de los hechos y acciones.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1F497D"/>
            </w:tcBorders>
          </w:tcPr>
          <w:p w14:paraId="0DDE956A" w14:textId="77777777" w:rsidR="005F6363" w:rsidRPr="000468A0" w:rsidRDefault="005F6363" w:rsidP="001C06EE">
            <w:pPr>
              <w:ind w:left="23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2F16C79E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2" w:hanging="221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Es capaz de establecer relaciones entre las partes componentes de un problema y realiza análisis de situaciones de mayor complejidad.</w:t>
            </w:r>
          </w:p>
          <w:p w14:paraId="17F4D683" w14:textId="77777777" w:rsidR="005F6363" w:rsidRPr="000468A0" w:rsidRDefault="005F6363" w:rsidP="001C06EE">
            <w:pPr>
              <w:numPr>
                <w:ilvl w:val="0"/>
                <w:numId w:val="75"/>
              </w:numPr>
              <w:ind w:left="232" w:hanging="221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Establece prioridades para las tareas según su importancia.</w:t>
            </w:r>
          </w:p>
        </w:tc>
      </w:tr>
      <w:tr w:rsidR="005F6363" w:rsidRPr="0033414C" w14:paraId="00BF4146" w14:textId="77777777" w:rsidTr="005A77CB">
        <w:trPr>
          <w:trHeight w:val="2127"/>
          <w:jc w:val="center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3B88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DA59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Manejo de conflictos/ Negociación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A719B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Estudiar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las alternativas y las posiciones para llegar a resultados que obtengan el apoyo y la aceptación de todas las partes.</w:t>
            </w:r>
          </w:p>
          <w:p w14:paraId="56A52917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Habilidad para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crear un ambiente propicio para la colaboración y lograr compromisos duraderos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que fortalezcan la relación. Capacidad para dirigir o controlar una discusión utilizando técnicas ganar-ganar planificando alternativas para negociar los mejores acuerdos, centrándose en el problema y no en la persona.</w:t>
            </w:r>
          </w:p>
          <w:p w14:paraId="192632C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7A1E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  <w:p w14:paraId="0137C6D7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3D3D5D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Llega a acuerdos satisfactorios en el mayor número de las negociaciones a su cargo en concordancia con los objetivos institucionales</w:t>
            </w:r>
          </w:p>
        </w:tc>
      </w:tr>
    </w:tbl>
    <w:p w14:paraId="4437C0CB" w14:textId="77777777" w:rsidR="005F6363" w:rsidRPr="000468A0" w:rsidRDefault="005F6363" w:rsidP="005F6363">
      <w:pPr>
        <w:rPr>
          <w:b/>
          <w:sz w:val="20"/>
          <w:szCs w:val="20"/>
        </w:rPr>
      </w:pPr>
    </w:p>
    <w:p w14:paraId="29EC0597" w14:textId="77777777" w:rsidR="005F6363" w:rsidRPr="005F6363" w:rsidRDefault="005F6363" w:rsidP="005F6363">
      <w:pPr>
        <w:rPr>
          <w:rFonts w:ascii="Calibri" w:hAnsi="Calibri" w:cs="Calibri"/>
          <w:sz w:val="32"/>
          <w:szCs w:val="32"/>
        </w:rPr>
      </w:pPr>
      <w:r>
        <w:rPr>
          <w:sz w:val="20"/>
          <w:szCs w:val="20"/>
          <w:lang w:eastAsia="es-CL"/>
        </w:rPr>
        <w:t>*</w:t>
      </w:r>
      <w:r w:rsidRPr="005F6363">
        <w:rPr>
          <w:rFonts w:ascii="Calibri" w:hAnsi="Calibri" w:cs="Calibri"/>
          <w:sz w:val="20"/>
          <w:szCs w:val="20"/>
          <w:lang w:eastAsia="es-CL"/>
        </w:rPr>
        <w:t>Se utilizó el Diccionario de Competencias 2013, elaborado por DIVAD MINVU.</w:t>
      </w:r>
    </w:p>
    <w:tbl>
      <w:tblPr>
        <w:tblW w:w="10348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5645"/>
        <w:gridCol w:w="2613"/>
      </w:tblGrid>
      <w:tr w:rsidR="005F6363" w:rsidRPr="000B64C6" w14:paraId="685C622E" w14:textId="77777777" w:rsidTr="005A77CB">
        <w:trPr>
          <w:cantSplit/>
          <w:trHeight w:val="559"/>
        </w:trPr>
        <w:tc>
          <w:tcPr>
            <w:tcW w:w="2090" w:type="dxa"/>
            <w:vMerge w:val="restart"/>
          </w:tcPr>
          <w:p w14:paraId="3C757094" w14:textId="77777777" w:rsidR="005F6363" w:rsidRPr="000B64C6" w:rsidRDefault="001019DB" w:rsidP="001C06EE">
            <w:pPr>
              <w:pStyle w:val="Encabezad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val="es-CL" w:eastAsia="es-CL"/>
              </w:rPr>
              <w:lastRenderedPageBreak/>
              <w:drawing>
                <wp:anchor distT="0" distB="0" distL="114300" distR="114300" simplePos="0" relativeHeight="251658243" behindDoc="0" locked="0" layoutInCell="1" allowOverlap="1" wp14:anchorId="1A8BB9DF" wp14:editId="2D91CC9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121285</wp:posOffset>
                  </wp:positionV>
                  <wp:extent cx="1238250" cy="1123950"/>
                  <wp:effectExtent l="0" t="0" r="0" b="0"/>
                  <wp:wrapThrough wrapText="bothSides">
                    <wp:wrapPolygon edited="0">
                      <wp:start x="0" y="0"/>
                      <wp:lineTo x="0" y="21478"/>
                      <wp:lineTo x="21489" y="21478"/>
                      <wp:lineTo x="21489" y="0"/>
                      <wp:lineTo x="0" y="0"/>
                    </wp:wrapPolygon>
                  </wp:wrapThrough>
                  <wp:docPr id="7" name="Imagen 7" descr="Logo MINVU 20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MINVU 201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45" w:type="dxa"/>
            <w:vMerge w:val="restart"/>
            <w:tcBorders>
              <w:right w:val="single" w:sz="4" w:space="0" w:color="auto"/>
            </w:tcBorders>
            <w:vAlign w:val="center"/>
          </w:tcPr>
          <w:p w14:paraId="006CC459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  <w:p w14:paraId="67B530FE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  <w:r w:rsidRPr="000B64C6">
              <w:rPr>
                <w:rFonts w:ascii="Calibri" w:hAnsi="Calibri" w:cs="Calibri"/>
                <w:b/>
                <w:bCs/>
              </w:rPr>
              <w:t>PERFIL Y DESCRIPCIÓN DE CARGO</w:t>
            </w:r>
          </w:p>
          <w:p w14:paraId="2D2575FD" w14:textId="77777777" w:rsidR="005F6363" w:rsidRPr="000B64C6" w:rsidRDefault="005F6363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2C3791" w14:textId="77777777" w:rsidR="005F6363" w:rsidRPr="000B64C6" w:rsidRDefault="005F6363" w:rsidP="001C06EE">
            <w:pPr>
              <w:rPr>
                <w:rFonts w:ascii="Calibri" w:hAnsi="Calibri" w:cs="Calibri"/>
                <w:sz w:val="16"/>
                <w:szCs w:val="16"/>
              </w:rPr>
            </w:pPr>
            <w:r w:rsidRPr="000B64C6">
              <w:rPr>
                <w:rFonts w:ascii="Calibri" w:hAnsi="Calibri" w:cs="Calibri"/>
                <w:sz w:val="16"/>
                <w:szCs w:val="16"/>
              </w:rPr>
              <w:t xml:space="preserve">Fecha primera Emisión :  </w:t>
            </w:r>
          </w:p>
        </w:tc>
      </w:tr>
      <w:tr w:rsidR="005F6363" w:rsidRPr="000B64C6" w14:paraId="7A069B38" w14:textId="77777777" w:rsidTr="005A77CB">
        <w:trPr>
          <w:cantSplit/>
          <w:trHeight w:val="278"/>
        </w:trPr>
        <w:tc>
          <w:tcPr>
            <w:tcW w:w="2090" w:type="dxa"/>
            <w:vMerge/>
          </w:tcPr>
          <w:p w14:paraId="3B2F7ADE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5645" w:type="dxa"/>
            <w:vMerge/>
            <w:tcBorders>
              <w:right w:val="single" w:sz="4" w:space="0" w:color="auto"/>
            </w:tcBorders>
            <w:vAlign w:val="center"/>
          </w:tcPr>
          <w:p w14:paraId="27896FAA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D9E81" w14:textId="77777777" w:rsidR="005F6363" w:rsidRPr="000B64C6" w:rsidRDefault="005F6363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 w:rsidRPr="000B64C6">
              <w:rPr>
                <w:rFonts w:ascii="Calibri" w:hAnsi="Calibri" w:cs="Calibri"/>
                <w:sz w:val="16"/>
                <w:szCs w:val="16"/>
              </w:rPr>
              <w:t>Versión: 01</w:t>
            </w:r>
          </w:p>
        </w:tc>
      </w:tr>
      <w:tr w:rsidR="005F6363" w:rsidRPr="000B64C6" w14:paraId="64F7BCA4" w14:textId="77777777" w:rsidTr="005A77CB">
        <w:trPr>
          <w:cantSplit/>
          <w:trHeight w:val="766"/>
        </w:trPr>
        <w:tc>
          <w:tcPr>
            <w:tcW w:w="2090" w:type="dxa"/>
            <w:vMerge/>
          </w:tcPr>
          <w:p w14:paraId="6A7DA3CF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5645" w:type="dxa"/>
            <w:vMerge/>
            <w:tcBorders>
              <w:right w:val="single" w:sz="4" w:space="0" w:color="auto"/>
            </w:tcBorders>
            <w:vAlign w:val="center"/>
          </w:tcPr>
          <w:p w14:paraId="71022EC3" w14:textId="77777777" w:rsidR="005F6363" w:rsidRPr="000B64C6" w:rsidRDefault="005F6363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</w:tcPr>
          <w:p w14:paraId="7BC8E4A0" w14:textId="77777777" w:rsidR="005F6363" w:rsidRPr="000B64C6" w:rsidRDefault="001019DB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lang w:val="es-CL" w:eastAsia="es-CL"/>
              </w:rPr>
              <w:drawing>
                <wp:anchor distT="0" distB="0" distL="114300" distR="114300" simplePos="0" relativeHeight="251658244" behindDoc="0" locked="0" layoutInCell="1" allowOverlap="1" wp14:anchorId="7D667128" wp14:editId="72C7E2AC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48259</wp:posOffset>
                  </wp:positionV>
                  <wp:extent cx="990600" cy="866775"/>
                  <wp:effectExtent l="0" t="0" r="0" b="9525"/>
                  <wp:wrapNone/>
                  <wp:docPr id="6" name="Imagen 6" descr="Logotipo, nombre de la empresa&#10;&#10;&#10;&#10;Descripción generada automá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tipo, nombre de la empresa&#10;&#10;&#10;&#10;Descripción generada automáticamente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F0CDCC9" w14:textId="1477B209" w:rsidR="005F6363" w:rsidRPr="005A77CB" w:rsidRDefault="005F6363" w:rsidP="00E84C23">
      <w:pPr>
        <w:pStyle w:val="normalcaro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4291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708"/>
        <w:gridCol w:w="1560"/>
        <w:gridCol w:w="708"/>
        <w:gridCol w:w="1114"/>
        <w:gridCol w:w="446"/>
        <w:gridCol w:w="708"/>
      </w:tblGrid>
      <w:tr w:rsidR="005A77CB" w:rsidRPr="005F6363" w14:paraId="239AA0B7" w14:textId="77777777" w:rsidTr="005A77CB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21066445" w14:textId="77777777" w:rsidR="005A77CB" w:rsidRPr="005F6363" w:rsidRDefault="005A77CB" w:rsidP="005A77CB">
            <w:pPr>
              <w:ind w:hanging="709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F63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IDENTIFICACIÓN DE LA VACANTE</w:t>
            </w:r>
          </w:p>
        </w:tc>
        <w:tc>
          <w:tcPr>
            <w:tcW w:w="652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0D4177B9" w14:textId="77777777" w:rsidR="005A77CB" w:rsidRPr="005F6363" w:rsidRDefault="005A77CB" w:rsidP="005A77CB">
            <w:pPr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A77CB" w:rsidRPr="005F6363" w14:paraId="38006054" w14:textId="77777777" w:rsidTr="005A77CB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hideMark/>
          </w:tcPr>
          <w:p w14:paraId="7E146245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Nombre del cargo: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F071" w14:textId="49EA1CC2" w:rsidR="005A77CB" w:rsidRPr="005F6363" w:rsidRDefault="005A77CB" w:rsidP="005A77CB">
            <w:pPr>
              <w:contextualSpacing/>
              <w:jc w:val="center"/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 xml:space="preserve">Profesional </w:t>
            </w:r>
            <w:r w:rsidRPr="005F6363"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  <w:t>Área Social</w:t>
            </w:r>
          </w:p>
          <w:p w14:paraId="11B7172A" w14:textId="77777777" w:rsidR="005A77CB" w:rsidRPr="005F6363" w:rsidRDefault="005A77CB" w:rsidP="005A77CB">
            <w:pPr>
              <w:contextualSpacing/>
              <w:jc w:val="both"/>
              <w:rPr>
                <w:rFonts w:ascii="Calibri" w:hAnsi="Calibri" w:cs="Calibri"/>
                <w:b/>
                <w:noProof/>
                <w:sz w:val="22"/>
                <w:szCs w:val="22"/>
                <w:lang w:val="es-MX"/>
              </w:rPr>
            </w:pPr>
          </w:p>
        </w:tc>
      </w:tr>
      <w:tr w:rsidR="005A77CB" w:rsidRPr="005F6363" w14:paraId="1C796E1E" w14:textId="77777777" w:rsidTr="005A77CB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017C4798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 xml:space="preserve">Ámbito: 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333DD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 xml:space="preserve">Programa Quiero Mi Barrio  </w:t>
            </w:r>
          </w:p>
        </w:tc>
      </w:tr>
      <w:tr w:rsidR="005A77CB" w:rsidRPr="005F6363" w14:paraId="49CB1773" w14:textId="77777777" w:rsidTr="005A77CB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79824927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Unidad Organizacional: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D53F8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Equipo Municipal</w:t>
            </w:r>
          </w:p>
        </w:tc>
      </w:tr>
      <w:tr w:rsidR="005A77CB" w:rsidRPr="005F6363" w14:paraId="1F7DC8E2" w14:textId="77777777" w:rsidTr="005A77CB">
        <w:trPr>
          <w:trHeight w:val="4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0F4F8620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Nivel Jerárquico:</w:t>
            </w: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929F3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1</w:t>
            </w:r>
            <w:r w:rsidRPr="005F6363">
              <w:rPr>
                <w:rFonts w:ascii="Calibri" w:hAnsi="Calibri" w:cs="Calibri"/>
                <w:sz w:val="22"/>
                <w:szCs w:val="22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Nivel (Autoridades y Jefes de Servicio)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558D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A77CB" w:rsidRPr="005F6363" w14:paraId="62C8094C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7904498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4416D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2° Nivel  (Jefes de División, SEREMI y Subdirectores SERVIU)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D402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A77CB" w:rsidRPr="005F6363" w14:paraId="0289DE3F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2F1987C5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A5E45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3</w:t>
            </w:r>
            <w:r w:rsidRPr="005F6363">
              <w:rPr>
                <w:rFonts w:ascii="Calibri" w:hAnsi="Calibri" w:cs="Calibri"/>
                <w:sz w:val="22"/>
                <w:szCs w:val="22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Nivel (Jefes de Departamento)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3E67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A77CB" w:rsidRPr="005F6363" w14:paraId="08339A93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7E1FDA3E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4880B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4° Nivel  (Jefes de Sección / Encargados de Sección/ Oficina)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E0CA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A77CB" w:rsidRPr="005F6363" w14:paraId="59822CEA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EBDB02D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C7FB9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5° Nivel (Profesionales)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99B8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X</w:t>
            </w:r>
          </w:p>
        </w:tc>
      </w:tr>
      <w:tr w:rsidR="005A77CB" w:rsidRPr="005F6363" w14:paraId="68104338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7201FD9F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BBD30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6° Nivel (Técnicos)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C12A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</w:tr>
      <w:tr w:rsidR="005A77CB" w:rsidRPr="005F6363" w14:paraId="2B3EF2A5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52EFA8D0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C1BDD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7° Nivel (Administrativos)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C121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A77CB" w:rsidRPr="005F6363" w14:paraId="072BE51E" w14:textId="77777777" w:rsidTr="005A77CB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28EF6DBF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20F02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sz w:val="22"/>
                <w:szCs w:val="22"/>
                <w:lang w:eastAsia="es-CL"/>
              </w:rPr>
              <w:t>8° Nivel (Auxiliares)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724D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sz w:val="22"/>
                <w:szCs w:val="22"/>
                <w:lang w:eastAsia="es-CL"/>
              </w:rPr>
            </w:pPr>
          </w:p>
        </w:tc>
      </w:tr>
      <w:tr w:rsidR="005A77CB" w:rsidRPr="005F6363" w14:paraId="16F82FBA" w14:textId="77777777" w:rsidTr="005A77CB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A016E04" w14:textId="02B4BB33" w:rsidR="005A77CB" w:rsidRPr="005F6363" w:rsidRDefault="00884497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Personas a</w:t>
            </w:r>
            <w:r w:rsidR="005A77CB"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 xml:space="preserve"> su cargo (Sí o No)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6592E" w14:textId="77777777" w:rsidR="005A77CB" w:rsidRPr="005F6363" w:rsidRDefault="005A77CB" w:rsidP="005A77CB">
            <w:pPr>
              <w:jc w:val="both"/>
              <w:rPr>
                <w:rFonts w:ascii="Calibri" w:hAnsi="Calibri" w:cs="Calibri"/>
                <w:color w:val="FF0000"/>
                <w:sz w:val="22"/>
                <w:szCs w:val="22"/>
                <w:lang w:eastAsia="es-CL"/>
              </w:rPr>
            </w:pPr>
            <w:r w:rsidRPr="00884497">
              <w:rPr>
                <w:rFonts w:ascii="Calibri" w:hAnsi="Calibri" w:cs="Calibri"/>
                <w:color w:val="000000" w:themeColor="text1"/>
                <w:sz w:val="22"/>
                <w:szCs w:val="22"/>
                <w:lang w:eastAsia="es-CL"/>
              </w:rPr>
              <w:t>No</w:t>
            </w:r>
          </w:p>
        </w:tc>
      </w:tr>
      <w:tr w:rsidR="005A77CB" w:rsidRPr="005F6363" w14:paraId="58048C15" w14:textId="77777777" w:rsidTr="005A77CB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4A4BA945" w14:textId="77777777" w:rsidR="005A77CB" w:rsidRPr="005F6363" w:rsidRDefault="005A77CB" w:rsidP="005A77CB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Condiciones de Trabajo (marcar con una X a la derecha de cada condición, marcar ambos si su cargo así lo requiere)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</w:tcPr>
          <w:p w14:paraId="53A98678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Oficina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9199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D16528D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2"/>
                <w:szCs w:val="22"/>
                <w:lang w:eastAsia="es-CL"/>
              </w:rPr>
              <w:t>Terreno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DF5D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4AABB17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Ambos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460F" w14:textId="77777777" w:rsidR="005A77CB" w:rsidRPr="005F6363" w:rsidRDefault="005A77CB" w:rsidP="005A77CB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2"/>
                <w:szCs w:val="22"/>
                <w:lang w:eastAsia="es-CL"/>
              </w:rPr>
              <w:t>x</w:t>
            </w:r>
          </w:p>
        </w:tc>
      </w:tr>
    </w:tbl>
    <w:p w14:paraId="193745D3" w14:textId="77777777" w:rsidR="005F6363" w:rsidRPr="005A77CB" w:rsidRDefault="005F6363" w:rsidP="00E84C23">
      <w:pPr>
        <w:pStyle w:val="normalcaro"/>
        <w:rPr>
          <w:sz w:val="24"/>
          <w:szCs w:val="24"/>
        </w:rPr>
      </w:pPr>
    </w:p>
    <w:tbl>
      <w:tblPr>
        <w:tblW w:w="1056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6611"/>
      </w:tblGrid>
      <w:tr w:rsidR="005F6363" w:rsidRPr="0033414C" w14:paraId="1D7ADAD1" w14:textId="77777777" w:rsidTr="005A77CB">
        <w:trPr>
          <w:trHeight w:val="300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787E70E9" w14:textId="77777777" w:rsidR="005F6363" w:rsidRPr="000468A0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OBJETIVO Y FUNCIONES DEL CARGO</w:t>
            </w:r>
          </w:p>
        </w:tc>
        <w:tc>
          <w:tcPr>
            <w:tcW w:w="661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BEA2DE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eastAsia="es-CL"/>
              </w:rPr>
            </w:pPr>
          </w:p>
        </w:tc>
      </w:tr>
      <w:tr w:rsidR="005F6363" w:rsidRPr="0033414C" w14:paraId="1A764DC8" w14:textId="77777777" w:rsidTr="005A77CB">
        <w:trPr>
          <w:trHeight w:val="693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  <w:hideMark/>
          </w:tcPr>
          <w:p w14:paraId="0D29584C" w14:textId="77777777" w:rsidR="005F6363" w:rsidRPr="000468A0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Objetivo y Responsabilidad del cargo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D2352" w14:textId="77777777" w:rsidR="005F6363" w:rsidRPr="000468A0" w:rsidRDefault="005F6363" w:rsidP="005A77CB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Desarrollar en coordinación con la Dupla Urbana, la contraparte municipal y el equipo regional de la SEREMI MINVU, el proceso de formulación e implementación del Plan de Gestión Social, de acuerdo a los requerimientos y procedimientos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  <w:lang w:val="es-MX"/>
              </w:rPr>
              <w:t>estipulados en las orientaciones metodológicas del Programa y el convenio de implementación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 xml:space="preserve">, en cada uno de sus componentes y eje. </w:t>
            </w:r>
          </w:p>
          <w:p w14:paraId="0CB0ADC0" w14:textId="77777777" w:rsidR="005F6363" w:rsidRPr="000468A0" w:rsidRDefault="005F6363" w:rsidP="005A77CB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Deberá, junto con la dupla urbana, ser mediador entre el municipio, la comunidad en la que se inserta y el equipo MINVU respectivo a la región. Esto con el fin de llegar a acuerdos que beneficien el territorio a intervenir de la forma más adecuada posible. Junto con esto, deberá e</w:t>
            </w: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jercer la Coordinación del Programa en el Barrio, desarrollando las actividades de Gestión administrativa, control presupuestario, gestión comunitaria y emisión de informes</w:t>
            </w:r>
          </w:p>
          <w:p w14:paraId="710651A0" w14:textId="77777777" w:rsidR="005F6363" w:rsidRPr="000468A0" w:rsidRDefault="005F6363" w:rsidP="005A77CB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  <w:lang w:val="es-MX"/>
              </w:rPr>
              <w:t>Además, se encargará de llevar las relaciones sociales con los vecinos de la localidad, velando siempre por la participación y comunicación efectiva en todos los proyectos a realizar (ya sea en el diagnóstico, diseño, implementación y cierre) con el fin de que éstos se apropien del proyecto. Así mismo, será encargado de d</w:t>
            </w: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 xml:space="preserve">iseñar y desarrollar la estrategia comunicacional al interior del Barrio. </w:t>
            </w:r>
          </w:p>
        </w:tc>
      </w:tr>
      <w:tr w:rsidR="005F6363" w:rsidRPr="0033414C" w14:paraId="5B5ECDBB" w14:textId="77777777" w:rsidTr="005A77CB">
        <w:trPr>
          <w:trHeight w:val="374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47929F70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Funciones específicas del cargo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B64DA" w14:textId="05B29380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Elaborar con el profesional del área </w:t>
            </w:r>
            <w:r w:rsidR="005A77CB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urbana el Plan de Desarrollo del Barrio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y diseñar coordinadamente los planes de trabajo por componentes, incorporando el eje de participación del Programa.</w:t>
            </w:r>
          </w:p>
          <w:p w14:paraId="6D58DEE0" w14:textId="6BDFEA8C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Facilitar y </w:t>
            </w:r>
            <w:r w:rsidRPr="00525955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liderar con el profesional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del área urbana la implementación en terreno de las diferentes etapas del Programa: Inserción territorial, diagnóstico, elaboración del Plan Maestro, ejecución, cierre y evaluación.</w:t>
            </w:r>
          </w:p>
          <w:p w14:paraId="056B35DC" w14:textId="678D0694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525955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Levantamiento con el profesional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del área urbana de necesidades y problemáticas de la comunidad, a través de la aplicación de metodologías participativas para el desarrollo de proyectos y para las acciones que potencien el desarrollo local. </w:t>
            </w:r>
          </w:p>
          <w:p w14:paraId="7CFDDD69" w14:textId="3AB5F9D8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Coordinar y facilitar la implementación </w:t>
            </w:r>
            <w:r w:rsidR="0083529C"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de los 5 ejes transversales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del Programa Quiero mi Barrio: a) Participación Ciudadana, b) Identidad de Barrio 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lastRenderedPageBreak/>
              <w:t xml:space="preserve">y Patrimonio cultural, c) Medio Ambiente, d) Seguridad Ciudadana, e) Conectividad Digital. </w:t>
            </w:r>
          </w:p>
          <w:p w14:paraId="3223F098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Coordinar y apoyar con el profesional del área urbana, según definiciones de la estrategia habitacional, a las entidades patrocinantes que se harán cargo de la demanda habitacional de la localidad.</w:t>
            </w:r>
          </w:p>
          <w:p w14:paraId="27D1BCFB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Coordinar, promover, acompañar y fortalecer la creación de una Mesa de Actores Locales, formada por actores relevantes de la comunidad identificados.</w:t>
            </w:r>
          </w:p>
          <w:p w14:paraId="344BA0C8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Coordinar y promover los procesos participativos permanentemente con la comunidad, para procurar la constante información abierta de los avances del Programa recuperación de barrios y velar para que esta información sea representativa de las necesidades levantadas en el diagnóstico.</w:t>
            </w:r>
          </w:p>
          <w:p w14:paraId="5463E9F4" w14:textId="5DE9ABA6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Desarrollar talleres, reuniones, asambleas, hitos </w:t>
            </w:r>
            <w:r w:rsidR="0083529C"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comunicacionales, jornadas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de trabajo y todas aquellas acciones que permitan generar y </w:t>
            </w:r>
            <w:r w:rsidR="0083529C"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potenciar la</w:t>
            </w: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 participación de la comunidad y el logro de objetivos de programa</w:t>
            </w:r>
          </w:p>
          <w:p w14:paraId="1813128E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Coordinar y desarrollar el proceso de evaluación del Programa en sus diversas etapas.</w:t>
            </w:r>
          </w:p>
          <w:p w14:paraId="2EBB8E0E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Coordinación con la dupla urbana de instancias de información y difusión del Plan de Desarrollo de la Localidad con Consejo Municipal, GORE, etc.</w:t>
            </w:r>
          </w:p>
          <w:p w14:paraId="6C4578F6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Coordinar y gestionar apoyo multisectorial y municipal constante a la Mesa de Actores Locales, que potencie el desarrollo de los objetivos propuestos.</w:t>
            </w:r>
          </w:p>
          <w:p w14:paraId="403E7951" w14:textId="74FBB0CB" w:rsidR="005F6363" w:rsidRPr="000468A0" w:rsidRDefault="0083529C" w:rsidP="005F6363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167" w:right="-1" w:hanging="146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Planificar el trabajo</w:t>
            </w:r>
            <w:r w:rsidR="005F6363" w:rsidRPr="000468A0">
              <w:rPr>
                <w:rFonts w:ascii="Calibri" w:hAnsi="Calibri" w:cs="Calibri"/>
                <w:sz w:val="20"/>
                <w:szCs w:val="20"/>
                <w:lang w:val="es-MX"/>
              </w:rPr>
              <w:t xml:space="preserve"> orientándose permanentemente a entrega de productos exigidos por programa desarrollo de barrios.</w:t>
            </w:r>
          </w:p>
          <w:p w14:paraId="37C0ED52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Mantener con el profesional del área urbana contacto permanente con las Contrapartes Municipales y Contraparte Seremi, para el trabajo coordinado en todas las etapas del Programa. </w:t>
            </w:r>
          </w:p>
          <w:p w14:paraId="7F5D34E8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Elaborar y mantener actualizada una base de datos con la información que corresponde a la ejecución de su cargo. </w:t>
            </w:r>
          </w:p>
          <w:p w14:paraId="35C3AB7B" w14:textId="77777777" w:rsidR="005F6363" w:rsidRPr="000468A0" w:rsidRDefault="005F6363" w:rsidP="005F6363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167" w:right="-1" w:hanging="146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Realizar informes de gestión de acuerdo a lo establecido en el convenio de implementación.</w:t>
            </w:r>
          </w:p>
          <w:p w14:paraId="2E96699F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En general sin que la enumeración sea taxativa, realizar todas las actuaciones necesarias para el correcto funcionamiento del Programa en el barrio.</w:t>
            </w:r>
          </w:p>
        </w:tc>
      </w:tr>
      <w:tr w:rsidR="005F6363" w:rsidRPr="0033414C" w14:paraId="07792BFD" w14:textId="77777777" w:rsidTr="005A77CB">
        <w:trPr>
          <w:trHeight w:val="1290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5F075806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lastRenderedPageBreak/>
              <w:t>Requerimientos Excluyentes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8B6E5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 w:line="240" w:lineRule="auto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Título profesional otorgado por un establecimiento de educación superior del Estado o reconocido por este, en las áreas de ciencias sociales como Asistente/Trabajador/a Social, Psicólogo/a Social, Sociólogo/a, Antropólogo/a o carreras a fin.</w:t>
            </w:r>
          </w:p>
          <w:p w14:paraId="2A1D4B6E" w14:textId="2D5F76B4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/>
              <w:ind w:left="167" w:hanging="146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Experiencia laboral demostrable desarrollando tareas relacionadas con los siguientes temas:</w:t>
            </w:r>
          </w:p>
          <w:p w14:paraId="40E38571" w14:textId="77777777" w:rsidR="005F6363" w:rsidRPr="000468A0" w:rsidRDefault="005F6363" w:rsidP="005F6363">
            <w:pPr>
              <w:pStyle w:val="Prrafodelista"/>
              <w:numPr>
                <w:ilvl w:val="0"/>
                <w:numId w:val="77"/>
              </w:numPr>
              <w:spacing w:after="0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>Conocimiento del funcionamiento del Estado (municipios, SERVIU, MINVU), su normativa e instrumentos de planificación, así como de la oferta pública para llevar a cabo un trabajo multisectorial.</w:t>
            </w:r>
          </w:p>
          <w:p w14:paraId="738308A7" w14:textId="77777777" w:rsidR="005F6363" w:rsidRPr="000468A0" w:rsidRDefault="005F6363" w:rsidP="005F6363">
            <w:pPr>
              <w:pStyle w:val="Prrafodelista"/>
              <w:numPr>
                <w:ilvl w:val="0"/>
                <w:numId w:val="77"/>
              </w:numPr>
              <w:spacing w:after="0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 xml:space="preserve">Diseño, ejecución, evaluación y seguimiento de proyectos de mejoramiento urbano y de trabajo comunitario. </w:t>
            </w:r>
          </w:p>
          <w:p w14:paraId="04EFEF40" w14:textId="77777777" w:rsidR="005F6363" w:rsidRPr="000468A0" w:rsidRDefault="005F6363" w:rsidP="005F6363">
            <w:pPr>
              <w:numPr>
                <w:ilvl w:val="0"/>
                <w:numId w:val="77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 xml:space="preserve">Conocimiento de políticas y normas de participación ciudadana que se relacionan con el Programa. </w:t>
            </w:r>
          </w:p>
          <w:p w14:paraId="03BA120A" w14:textId="77777777" w:rsidR="005F6363" w:rsidRPr="000468A0" w:rsidRDefault="005F6363" w:rsidP="005F6363">
            <w:pPr>
              <w:numPr>
                <w:ilvl w:val="0"/>
                <w:numId w:val="77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Conocimientos y experiencia en metodologías y estrategias para el diagnóstico, diseño, planificación y realización de actividades de carácter participativo.</w:t>
            </w:r>
          </w:p>
          <w:p w14:paraId="1452CE6C" w14:textId="77777777" w:rsidR="005F6363" w:rsidRPr="000468A0" w:rsidRDefault="005F6363" w:rsidP="005F6363">
            <w:pPr>
              <w:numPr>
                <w:ilvl w:val="0"/>
                <w:numId w:val="77"/>
              </w:numPr>
              <w:spacing w:line="276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En el área comunitaria en materias de elaboración y gestión de proyectos sociales, desarrollo local y liderazgo.</w:t>
            </w:r>
          </w:p>
          <w:p w14:paraId="47C5AEF8" w14:textId="77777777" w:rsidR="005F6363" w:rsidRPr="000468A0" w:rsidRDefault="005F6363" w:rsidP="005F6363">
            <w:pPr>
              <w:pStyle w:val="Prrafodelista"/>
              <w:numPr>
                <w:ilvl w:val="0"/>
                <w:numId w:val="76"/>
              </w:numPr>
              <w:spacing w:after="0"/>
              <w:ind w:left="167" w:hanging="146"/>
              <w:jc w:val="both"/>
              <w:rPr>
                <w:rFonts w:eastAsia="Times New Roman" w:cs="Calibri"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sz w:val="20"/>
                <w:szCs w:val="20"/>
                <w:lang w:val="es-MX" w:eastAsia="es-ES"/>
              </w:rPr>
              <w:t>Conocimientos en planificación y monitoreo de intervenciones territoriales integrales con múltiples actores involucrados.</w:t>
            </w:r>
          </w:p>
          <w:p w14:paraId="05D6409B" w14:textId="77777777" w:rsidR="005F6363" w:rsidRPr="000468A0" w:rsidRDefault="005F6363" w:rsidP="005F6363">
            <w:pPr>
              <w:pStyle w:val="Prrafodelista1"/>
              <w:numPr>
                <w:ilvl w:val="0"/>
                <w:numId w:val="76"/>
              </w:numPr>
              <w:ind w:left="167" w:hanging="146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Disponibilidad para trabajar en horarios fuera de jornada laboral y fines de semana, si el caso lo amerita.</w:t>
            </w:r>
          </w:p>
        </w:tc>
      </w:tr>
      <w:tr w:rsidR="005F6363" w:rsidRPr="0033414C" w14:paraId="17239E84" w14:textId="77777777" w:rsidTr="005A77CB">
        <w:trPr>
          <w:trHeight w:val="2478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4E994CCB" w14:textId="77777777" w:rsidR="005F6363" w:rsidRPr="000468A0" w:rsidRDefault="005F6363" w:rsidP="001C06E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Requerimientos Deseables</w:t>
            </w:r>
          </w:p>
        </w:tc>
        <w:tc>
          <w:tcPr>
            <w:tcW w:w="6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3F750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Título profesional relacionado a las áreas asociadas a políticas públicas, ciencias sociales, comunicación y áreas afines.</w:t>
            </w:r>
          </w:p>
          <w:p w14:paraId="00D3A3AA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>Manejo medio de office</w:t>
            </w:r>
          </w:p>
          <w:p w14:paraId="523A5DF0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Conocimiento de políticas públicas asociadas al territorio </w:t>
            </w:r>
          </w:p>
          <w:p w14:paraId="2432AE56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  <w:t xml:space="preserve">Manejo de herramientas tecnológicas para el uso comunicacional afín al territorio. </w:t>
            </w:r>
          </w:p>
          <w:p w14:paraId="4756D8A2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MX"/>
              </w:rPr>
              <w:t>Experiencia en trabajo comunitario e implementación de metodologías participativas</w:t>
            </w:r>
          </w:p>
          <w:p w14:paraId="69C18BF3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MX"/>
              </w:rPr>
              <w:t>Experiencia en programas y proyectos de desarrollo urbano</w:t>
            </w:r>
          </w:p>
          <w:p w14:paraId="4122E5F5" w14:textId="77777777" w:rsidR="005F6363" w:rsidRPr="000468A0" w:rsidRDefault="005F6363" w:rsidP="005F6363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ind w:left="167" w:hanging="141"/>
              <w:jc w:val="both"/>
              <w:rPr>
                <w:rFonts w:ascii="Calibri" w:hAnsi="Calibri" w:cs="Calibri"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val="es-MX"/>
              </w:rPr>
              <w:t>Conocimiento de fondos concursales existentes. (público- privado)</w:t>
            </w:r>
          </w:p>
          <w:p w14:paraId="72DCCB6E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MX"/>
              </w:rPr>
              <w:t>Conocimiento de programas habitacionales MINVU</w:t>
            </w:r>
          </w:p>
          <w:p w14:paraId="1B753C97" w14:textId="77777777" w:rsidR="005F6363" w:rsidRPr="000468A0" w:rsidRDefault="005F6363" w:rsidP="005F6363">
            <w:pPr>
              <w:pStyle w:val="Prrafodelista"/>
              <w:numPr>
                <w:ilvl w:val="0"/>
                <w:numId w:val="78"/>
              </w:numPr>
              <w:spacing w:after="0" w:line="240" w:lineRule="auto"/>
              <w:ind w:left="167" w:hanging="141"/>
              <w:jc w:val="both"/>
              <w:rPr>
                <w:rFonts w:eastAsia="Times New Roman" w:cs="Calibri"/>
                <w:bCs/>
                <w:sz w:val="20"/>
                <w:szCs w:val="20"/>
                <w:lang w:val="es-MX" w:eastAsia="es-ES"/>
              </w:rPr>
            </w:pPr>
            <w:r w:rsidRPr="000468A0">
              <w:rPr>
                <w:rFonts w:cs="Calibri"/>
                <w:sz w:val="20"/>
                <w:szCs w:val="20"/>
                <w:lang w:val="es-MX"/>
              </w:rPr>
              <w:t xml:space="preserve">Conocimiento de Presupuesto </w:t>
            </w:r>
          </w:p>
          <w:p w14:paraId="7BA2299E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4C84FB34" w14:textId="77777777" w:rsidR="005F6363" w:rsidRPr="000468A0" w:rsidRDefault="005F6363" w:rsidP="00E84C23">
      <w:pPr>
        <w:pStyle w:val="normalcaro"/>
      </w:pPr>
    </w:p>
    <w:tbl>
      <w:tblPr>
        <w:tblW w:w="10843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301"/>
        <w:gridCol w:w="5244"/>
        <w:gridCol w:w="3013"/>
      </w:tblGrid>
      <w:tr w:rsidR="005F6363" w:rsidRPr="0033414C" w14:paraId="0A480CA2" w14:textId="77777777" w:rsidTr="001C06EE">
        <w:trPr>
          <w:trHeight w:val="300"/>
          <w:tblHeader/>
        </w:trPr>
        <w:tc>
          <w:tcPr>
            <w:tcW w:w="10843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24A5DE26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FFFFFF"/>
                <w:sz w:val="20"/>
                <w:szCs w:val="20"/>
                <w:lang w:eastAsia="es-CL"/>
              </w:rPr>
              <w:t>COMPETENCIAS REQUERIDAS PARA EL CARGO</w:t>
            </w:r>
          </w:p>
        </w:tc>
      </w:tr>
      <w:tr w:rsidR="005F6363" w:rsidRPr="0033414C" w14:paraId="45FEA11F" w14:textId="77777777" w:rsidTr="001C06EE">
        <w:trPr>
          <w:trHeight w:val="300"/>
          <w:tblHeader/>
        </w:trPr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hideMark/>
          </w:tcPr>
          <w:p w14:paraId="09195881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Competencias específicas del Cargo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</w:tcPr>
          <w:p w14:paraId="2C650270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Definición*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</w:tcPr>
          <w:p w14:paraId="3A1B57A8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Graduación*</w:t>
            </w:r>
          </w:p>
        </w:tc>
      </w:tr>
      <w:tr w:rsidR="005F6363" w:rsidRPr="0033414C" w14:paraId="466D3271" w14:textId="77777777" w:rsidTr="005A77CB">
        <w:trPr>
          <w:trHeight w:val="3424"/>
        </w:trPr>
        <w:tc>
          <w:tcPr>
            <w:tcW w:w="285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5477FAFA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E4250F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Trabajo en equipo/ colaboración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</w:tcPr>
          <w:p w14:paraId="606E7AED" w14:textId="646C61C9" w:rsidR="005F6363" w:rsidRPr="000468A0" w:rsidRDefault="005F6363" w:rsidP="001C06EE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  <w:highlight w:val="yellow"/>
                <w:lang w:eastAsia="es-CL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Capacidad para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trabajar con otros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/equipo o grupo de trabajo u otras personas integradamente y de manera efectiva para alcanzar metas comunes y objetivos de la Institución; compartir conocimientos y manifestar una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predisposición a escuchar y aceptar aportes de otras personas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; contribuir al consenso y aceptarlo; alinear los objetivos propios a los objetivos de la organización y/o del equipo. Responsabilizarse de las tareas encomendadas por el equipo y </w:t>
            </w:r>
            <w:r w:rsidR="0083529C"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comprometerse con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 xml:space="preserve"> el resultado del trabajo grupal.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Establecer relaciones de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cooperación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para que las distintas habilidades personales sean compatibles. Preocuparse no sólo por las propias tareas sino también por las del resto del equipo de trabajo.</w:t>
            </w:r>
            <w:r w:rsidRPr="000468A0">
              <w:rPr>
                <w:rFonts w:ascii="Calibri" w:hAnsi="Calibri" w:cs="Calibri"/>
                <w:color w:val="FF0000"/>
                <w:sz w:val="20"/>
                <w:szCs w:val="20"/>
                <w:highlight w:val="yellow"/>
                <w:lang w:eastAsia="es-CL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1F497D"/>
              <w:right w:val="single" w:sz="4" w:space="0" w:color="1F497D"/>
            </w:tcBorders>
          </w:tcPr>
          <w:p w14:paraId="096EC512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4</w:t>
            </w:r>
          </w:p>
          <w:p w14:paraId="798AF763" w14:textId="77777777" w:rsidR="005F6363" w:rsidRPr="000468A0" w:rsidRDefault="005F6363" w:rsidP="005F6363">
            <w:pPr>
              <w:numPr>
                <w:ilvl w:val="0"/>
                <w:numId w:val="79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Solicita la opinión al resto de los integrantes del equipo de trabajo. </w:t>
            </w:r>
          </w:p>
          <w:p w14:paraId="6341857A" w14:textId="77777777" w:rsidR="005F6363" w:rsidRPr="000468A0" w:rsidRDefault="005F6363" w:rsidP="005F6363">
            <w:pPr>
              <w:numPr>
                <w:ilvl w:val="0"/>
                <w:numId w:val="79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Valora sinceramente las ideas y experiencias de los demás. </w:t>
            </w:r>
          </w:p>
          <w:p w14:paraId="63AA848A" w14:textId="77777777" w:rsidR="005F6363" w:rsidRPr="000468A0" w:rsidRDefault="005F6363" w:rsidP="005F6363">
            <w:pPr>
              <w:numPr>
                <w:ilvl w:val="0"/>
                <w:numId w:val="79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Mantiene una actitud abierta para aprender de los demás sean estos pares o subordinados. </w:t>
            </w:r>
          </w:p>
          <w:p w14:paraId="1FAB9F91" w14:textId="77777777" w:rsidR="005F6363" w:rsidRPr="000468A0" w:rsidRDefault="005F6363" w:rsidP="005F6363">
            <w:pPr>
              <w:numPr>
                <w:ilvl w:val="0"/>
                <w:numId w:val="79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Promueve la colaboración en el equipo. </w:t>
            </w:r>
          </w:p>
          <w:p w14:paraId="161533B4" w14:textId="77777777" w:rsidR="005F6363" w:rsidRPr="000468A0" w:rsidRDefault="005F6363" w:rsidP="005F6363">
            <w:pPr>
              <w:numPr>
                <w:ilvl w:val="0"/>
                <w:numId w:val="79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Valora las contribuciones de otros que tienen diferentes puntos de vista.</w:t>
            </w:r>
          </w:p>
        </w:tc>
      </w:tr>
      <w:tr w:rsidR="005F6363" w:rsidRPr="0033414C" w14:paraId="77C4BBE2" w14:textId="77777777" w:rsidTr="001C06EE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6634FFC7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301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455042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Liderazgo individual/ Influencia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</w:tcPr>
          <w:p w14:paraId="7024BB1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Utilizar estilos y métodos interpersonales apropiados para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inspirar y guiar a diferentes individuos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hacia la consecución de las metas; modificar su propio comportamiento para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adaptarse a las tareas, situaciones y funcionarios de que se trate.</w:t>
            </w:r>
          </w:p>
          <w:p w14:paraId="4C29FCEE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Es la habilidad necesaria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para orientar el funcionamiento de los grupos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humanos en una dirección determinada, inspirando valores para actuar y anticipando escenarios de desarrollo de la acción de ese grupo.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Habilidad para fijar objetivos, seguimiento de dichos objetivos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y la capacidad para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dar retroalimentación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, integrando las opiniones de los otros.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Establecer claramente directrices, fijar objetivos, prioridades y comunicarlas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. Tener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energía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y transmitirla a otros. Motivar e inspirar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confianza.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1F497D"/>
              <w:right w:val="single" w:sz="4" w:space="0" w:color="1F497D"/>
            </w:tcBorders>
          </w:tcPr>
          <w:p w14:paraId="01D90A4F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3</w:t>
            </w:r>
          </w:p>
          <w:p w14:paraId="7E6D35FD" w14:textId="77777777" w:rsidR="005F6363" w:rsidRPr="000468A0" w:rsidRDefault="005F6363" w:rsidP="005F6363">
            <w:pPr>
              <w:numPr>
                <w:ilvl w:val="0"/>
                <w:numId w:val="80"/>
              </w:numPr>
              <w:tabs>
                <w:tab w:val="clear" w:pos="360"/>
                <w:tab w:val="num" w:pos="191"/>
              </w:tabs>
              <w:ind w:left="191" w:hanging="1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Puede fijar objetivos que el grupo acepta, realizando un adecuado seguimiento de lo encomendado. </w:t>
            </w:r>
          </w:p>
          <w:p w14:paraId="3EBD1B15" w14:textId="77777777" w:rsidR="005F6363" w:rsidRPr="000468A0" w:rsidRDefault="005F6363" w:rsidP="005F6363">
            <w:pPr>
              <w:numPr>
                <w:ilvl w:val="0"/>
                <w:numId w:val="80"/>
              </w:numPr>
              <w:tabs>
                <w:tab w:val="clear" w:pos="360"/>
                <w:tab w:val="num" w:pos="191"/>
              </w:tabs>
              <w:ind w:left="191" w:right="-65" w:hanging="191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Confecciona agenda y objetivos, controla el tiempo y asigna tareas.</w:t>
            </w:r>
          </w:p>
        </w:tc>
      </w:tr>
      <w:tr w:rsidR="005F6363" w:rsidRPr="0033414C" w14:paraId="0D228A80" w14:textId="77777777" w:rsidTr="001C06EE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noWrap/>
            <w:vAlign w:val="center"/>
            <w:hideMark/>
          </w:tcPr>
          <w:p w14:paraId="5168C356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301" w:type="dxa"/>
            <w:tcBorders>
              <w:top w:val="nil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auto"/>
            <w:vAlign w:val="center"/>
          </w:tcPr>
          <w:p w14:paraId="3B1AAC5C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Flexibilidad/adaptación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1F497D"/>
            </w:tcBorders>
            <w:shd w:val="clear" w:color="auto" w:fill="auto"/>
            <w:noWrap/>
          </w:tcPr>
          <w:p w14:paraId="09531167" w14:textId="79C93FCB" w:rsidR="005F6363" w:rsidRPr="000468A0" w:rsidRDefault="005F6363" w:rsidP="001C06EE">
            <w:pPr>
              <w:pStyle w:val="Textoindependiente3"/>
              <w:spacing w:line="276" w:lineRule="auto"/>
              <w:rPr>
                <w:rFonts w:ascii="Calibri" w:hAnsi="Calibri" w:cs="Calibri"/>
              </w:rPr>
            </w:pPr>
            <w:r w:rsidRPr="000468A0">
              <w:rPr>
                <w:rFonts w:ascii="Calibri" w:hAnsi="Calibri" w:cs="Calibri"/>
              </w:rPr>
              <w:t xml:space="preserve">Capacidad para </w:t>
            </w:r>
            <w:r w:rsidRPr="000468A0">
              <w:rPr>
                <w:rFonts w:ascii="Calibri" w:hAnsi="Calibri" w:cs="Calibri"/>
                <w:u w:val="single"/>
              </w:rPr>
              <w:t>adaptarse y trabajar en variadas y diferentes situaciones, con personas o grupos diversos</w:t>
            </w:r>
            <w:r w:rsidRPr="000468A0">
              <w:rPr>
                <w:rFonts w:ascii="Calibri" w:hAnsi="Calibri" w:cs="Calibri"/>
              </w:rPr>
              <w:t xml:space="preserve">. Supone entender y valorar posturas diferentes </w:t>
            </w:r>
            <w:r w:rsidR="0083529C" w:rsidRPr="000468A0">
              <w:rPr>
                <w:rFonts w:ascii="Calibri" w:hAnsi="Calibri" w:cs="Calibri"/>
              </w:rPr>
              <w:t>o puntos</w:t>
            </w:r>
            <w:r w:rsidRPr="000468A0">
              <w:rPr>
                <w:rFonts w:ascii="Calibri" w:hAnsi="Calibri" w:cs="Calibri"/>
              </w:rPr>
              <w:t xml:space="preserve"> de vista distintos y hasta encontrados, adaptando su propio comportamiento a medida que la situación cambiante lo requiera </w:t>
            </w:r>
            <w:r w:rsidRPr="000468A0">
              <w:rPr>
                <w:rFonts w:ascii="Calibri" w:hAnsi="Calibri" w:cs="Calibri"/>
                <w:u w:val="single"/>
              </w:rPr>
              <w:t xml:space="preserve">con el fin de beneficiar la calidad del resultado del </w:t>
            </w:r>
            <w:r w:rsidR="001E2A4F" w:rsidRPr="000468A0">
              <w:rPr>
                <w:rFonts w:ascii="Calibri" w:hAnsi="Calibri" w:cs="Calibri"/>
                <w:u w:val="single"/>
              </w:rPr>
              <w:t>proceso</w:t>
            </w:r>
            <w:r w:rsidR="001E2A4F" w:rsidRPr="000468A0">
              <w:rPr>
                <w:rFonts w:ascii="Calibri" w:hAnsi="Calibri" w:cs="Calibri"/>
              </w:rPr>
              <w:t xml:space="preserve"> o</w:t>
            </w:r>
            <w:r w:rsidRPr="000468A0">
              <w:rPr>
                <w:rFonts w:ascii="Calibri" w:hAnsi="Calibri" w:cs="Calibri"/>
              </w:rPr>
              <w:t xml:space="preserve"> decisión.</w:t>
            </w:r>
          </w:p>
          <w:p w14:paraId="52CF56F0" w14:textId="21303D13" w:rsidR="005F6363" w:rsidRPr="000468A0" w:rsidRDefault="005F6363" w:rsidP="001C06EE">
            <w:pPr>
              <w:pStyle w:val="Textoindependiente3"/>
              <w:spacing w:line="276" w:lineRule="auto"/>
              <w:rPr>
                <w:rFonts w:ascii="Calibri" w:hAnsi="Calibri" w:cs="Calibri"/>
              </w:rPr>
            </w:pPr>
            <w:r w:rsidRPr="000468A0">
              <w:rPr>
                <w:rFonts w:ascii="Calibri" w:hAnsi="Calibri" w:cs="Calibri"/>
              </w:rPr>
              <w:t xml:space="preserve">Disposición para adaptarse con </w:t>
            </w:r>
            <w:r w:rsidR="0083529C" w:rsidRPr="000468A0">
              <w:rPr>
                <w:rFonts w:ascii="Calibri" w:hAnsi="Calibri" w:cs="Calibri"/>
              </w:rPr>
              <w:t>facilidad, en</w:t>
            </w:r>
            <w:r w:rsidRPr="000468A0">
              <w:rPr>
                <w:rFonts w:ascii="Calibri" w:hAnsi="Calibri" w:cs="Calibri"/>
              </w:rPr>
              <w:t xml:space="preserve"> </w:t>
            </w:r>
            <w:r w:rsidR="001E2A4F" w:rsidRPr="000468A0">
              <w:rPr>
                <w:rFonts w:ascii="Calibri" w:hAnsi="Calibri" w:cs="Calibri"/>
              </w:rPr>
              <w:t>forma rápida</w:t>
            </w:r>
            <w:r w:rsidRPr="000468A0">
              <w:rPr>
                <w:rFonts w:ascii="Calibri" w:hAnsi="Calibri" w:cs="Calibri"/>
              </w:rPr>
              <w:t xml:space="preserve"> y adecuadamente a distintos contextos, situaciones, medios y personas.</w:t>
            </w:r>
          </w:p>
          <w:p w14:paraId="774709B4" w14:textId="77777777" w:rsidR="005F6363" w:rsidRPr="000468A0" w:rsidRDefault="005F6363" w:rsidP="001C06EE">
            <w:pPr>
              <w:pStyle w:val="Textoindependiente3"/>
              <w:spacing w:line="276" w:lineRule="auto"/>
              <w:rPr>
                <w:rFonts w:ascii="Calibri" w:hAnsi="Calibri" w:cs="Calibri"/>
              </w:rPr>
            </w:pPr>
            <w:r w:rsidRPr="000468A0">
              <w:rPr>
                <w:rFonts w:ascii="Calibri" w:hAnsi="Calibri" w:cs="Calibri"/>
                <w:u w:val="single"/>
              </w:rPr>
              <w:t>Capacidad de modificar la propia conducta para alcanzar determinados objetivos cuando surgen dificultades</w:t>
            </w:r>
            <w:r w:rsidRPr="000468A0">
              <w:rPr>
                <w:rFonts w:ascii="Calibri" w:hAnsi="Calibri" w:cs="Calibri"/>
              </w:rPr>
              <w:t>, nueva información o cambios en el medio. Se asocia con la versatilidad del comportamiento para adaptarse a distintos escenarios.</w:t>
            </w:r>
          </w:p>
          <w:p w14:paraId="7B4C3A6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1F497D"/>
            </w:tcBorders>
          </w:tcPr>
          <w:p w14:paraId="36692635" w14:textId="77777777" w:rsidR="005F6363" w:rsidRPr="000468A0" w:rsidRDefault="005F6363" w:rsidP="001C06EE">
            <w:pPr>
              <w:ind w:left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7AEBA048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Evalúa y observa la situación objetivamente y puede reconocer la validez del punto de vista de otros, utilizando dicha información de manera selectiva para modificar su accionar. </w:t>
            </w:r>
          </w:p>
          <w:p w14:paraId="3C70F2FA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Revisa situaciones pasadas para cambiar su actuar ante situaciones nuevas. </w:t>
            </w:r>
          </w:p>
          <w:p w14:paraId="593E902E" w14:textId="77777777" w:rsidR="005F6363" w:rsidRDefault="005F6363" w:rsidP="005A77CB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Maneja adecuadamente su respuesta emocional cuando constata que los cambios que requiere su entorno no se implementan oportuna o eficientemente. </w:t>
            </w:r>
          </w:p>
          <w:p w14:paraId="1139112D" w14:textId="77777777" w:rsidR="005A77CB" w:rsidRDefault="005A77CB" w:rsidP="005A77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7CDCC46" w14:textId="502E09C1" w:rsidR="005A77CB" w:rsidRPr="005A77CB" w:rsidRDefault="005A77CB" w:rsidP="005A77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6363" w:rsidRPr="0033414C" w14:paraId="55AE6F26" w14:textId="77777777" w:rsidTr="005A77CB">
        <w:trPr>
          <w:trHeight w:val="3724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07A7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lastRenderedPageBreak/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3927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Comunicación efectiva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2CF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Expresar las ideas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en forma eficaz en situaciones individuales y grupales (incluyendo comunicación no verbal); considera la capacidad de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comunicar por escrito con precisión y claridad, ajustar el lenguaje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o la terminología a las características y las necesidades del interlocutor. Habilidad de </w:t>
            </w:r>
            <w:r w:rsidRPr="000468A0">
              <w:rPr>
                <w:rFonts w:ascii="Calibri" w:hAnsi="Calibri" w:cs="Calibri"/>
                <w:sz w:val="20"/>
                <w:szCs w:val="20"/>
                <w:u w:val="single"/>
              </w:rPr>
              <w:t>saber cuándo y a quién</w:t>
            </w:r>
            <w:r w:rsidRPr="000468A0">
              <w:rPr>
                <w:rFonts w:ascii="Calibri" w:hAnsi="Calibri" w:cs="Calibri"/>
                <w:sz w:val="20"/>
                <w:szCs w:val="20"/>
              </w:rPr>
              <w:t xml:space="preserve"> preguntar para llevar adelante un propósito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04F5" w14:textId="77777777" w:rsidR="005F6363" w:rsidRPr="000468A0" w:rsidRDefault="005F6363" w:rsidP="001C06EE">
            <w:pPr>
              <w:ind w:left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  <w:p w14:paraId="5E5D08F6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Es claro, preciso y convincente al momento de dar a conocer sus opiniones y puntos de vista</w:t>
            </w:r>
          </w:p>
          <w:p w14:paraId="322DBD07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Da y acepta retroinformación en sus relaciones con compañeros de trabajo. </w:t>
            </w:r>
          </w:p>
          <w:p w14:paraId="1FB99275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Tiene una actitud asertiva en su comunicación horizontal y vertical. </w:t>
            </w:r>
          </w:p>
          <w:p w14:paraId="2D344EF9" w14:textId="77777777" w:rsidR="005F6363" w:rsidRPr="000468A0" w:rsidRDefault="005F6363" w:rsidP="005F6363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Establece coordinación efectivas y fluidas con otras áreas. </w:t>
            </w:r>
          </w:p>
          <w:p w14:paraId="706E61E5" w14:textId="4FB7A34C" w:rsidR="005F6363" w:rsidRPr="000468A0" w:rsidRDefault="005F6363" w:rsidP="005A77CB">
            <w:pPr>
              <w:numPr>
                <w:ilvl w:val="0"/>
                <w:numId w:val="81"/>
              </w:numPr>
              <w:tabs>
                <w:tab w:val="clear" w:pos="360"/>
                <w:tab w:val="num" w:pos="191"/>
              </w:tabs>
              <w:ind w:left="191" w:hanging="141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Es específico en sus peticiones y en las condiciones de satisfacción de las mismas</w:t>
            </w:r>
          </w:p>
        </w:tc>
      </w:tr>
      <w:tr w:rsidR="005F6363" w:rsidRPr="0033414C" w14:paraId="3D9C3E2E" w14:textId="77777777" w:rsidTr="001C06EE">
        <w:trPr>
          <w:trHeight w:val="30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E072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2E83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  <w:lang w:val="es-MX"/>
              </w:rPr>
              <w:t>Manejo de conflicto/ negociación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1ACC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Estudiar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las alternativas y las posiciones para llegar a resultados que obtengan el apoyo y la aceptación de todas las partes.</w:t>
            </w:r>
          </w:p>
          <w:p w14:paraId="00DB01B2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Habilidad para </w:t>
            </w:r>
            <w:r w:rsidRPr="000468A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crear un ambiente propicio para la colaboración y lograr compromisos duraderos</w:t>
            </w:r>
            <w:r w:rsidRPr="000468A0">
              <w:rPr>
                <w:rFonts w:ascii="Calibri" w:hAnsi="Calibri" w:cs="Calibri"/>
                <w:bCs/>
                <w:sz w:val="20"/>
                <w:szCs w:val="20"/>
              </w:rPr>
              <w:t xml:space="preserve"> que fortalezcan la relación. Capacidad para dirigir o controlar una discusión utilizando técnicas ganar-ganar planificando alternativas para negociar los mejores acuerdos, centrándose en el problema y no en la persona.</w:t>
            </w:r>
          </w:p>
          <w:p w14:paraId="6CDCA742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s-MX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8583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4</w:t>
            </w:r>
          </w:p>
          <w:p w14:paraId="5053E59B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Llega a acuerdos satisfactorios en el mayor número de las negociaciones a su cargo en concordancia con los objetivos institucionales</w:t>
            </w:r>
          </w:p>
        </w:tc>
      </w:tr>
    </w:tbl>
    <w:p w14:paraId="2E0A4081" w14:textId="77777777" w:rsidR="005F6363" w:rsidRPr="000468A0" w:rsidRDefault="005F6363" w:rsidP="005F6363">
      <w:pPr>
        <w:rPr>
          <w:rFonts w:ascii="Calibri" w:hAnsi="Calibri" w:cs="Calibri"/>
          <w:sz w:val="20"/>
          <w:szCs w:val="20"/>
        </w:rPr>
      </w:pPr>
      <w:r w:rsidRPr="0033414C">
        <w:rPr>
          <w:rFonts w:ascii="Calibri" w:hAnsi="Calibri" w:cs="Calibri"/>
          <w:sz w:val="20"/>
          <w:szCs w:val="20"/>
          <w:lang w:eastAsia="es-CL"/>
        </w:rPr>
        <w:t>*Se utilizó el Diccionario de Competencias 2013, elaborado por DIVAD MINVU.</w:t>
      </w:r>
    </w:p>
    <w:p w14:paraId="5A596DE0" w14:textId="77777777" w:rsidR="005F6363" w:rsidRPr="000468A0" w:rsidRDefault="005F6363" w:rsidP="00E84C23">
      <w:pPr>
        <w:pStyle w:val="normalcaro"/>
      </w:pPr>
    </w:p>
    <w:p w14:paraId="33D9227C" w14:textId="77777777" w:rsidR="005F6363" w:rsidRPr="000468A0" w:rsidRDefault="005F6363" w:rsidP="00E84C23">
      <w:pPr>
        <w:pStyle w:val="normalcaro"/>
      </w:pPr>
    </w:p>
    <w:p w14:paraId="2C0CCF68" w14:textId="77777777" w:rsidR="005F6363" w:rsidRPr="000468A0" w:rsidRDefault="005F6363" w:rsidP="00E84C23">
      <w:pPr>
        <w:pStyle w:val="normalcaro"/>
      </w:pPr>
    </w:p>
    <w:p w14:paraId="027D92E4" w14:textId="77777777" w:rsidR="005F6363" w:rsidRPr="000468A0" w:rsidRDefault="005F6363" w:rsidP="00E84C23">
      <w:pPr>
        <w:pStyle w:val="normalcaro"/>
      </w:pPr>
    </w:p>
    <w:p w14:paraId="2678DA98" w14:textId="77777777" w:rsidR="005F6363" w:rsidRPr="000468A0" w:rsidRDefault="005F6363" w:rsidP="00E84C23">
      <w:pPr>
        <w:pStyle w:val="normalcaro"/>
      </w:pPr>
    </w:p>
    <w:p w14:paraId="0566C1AE" w14:textId="77777777" w:rsidR="005F6363" w:rsidRPr="000468A0" w:rsidRDefault="005F6363" w:rsidP="00E84C23">
      <w:pPr>
        <w:pStyle w:val="normalcaro"/>
      </w:pPr>
    </w:p>
    <w:p w14:paraId="5220ED20" w14:textId="77777777" w:rsidR="005F6363" w:rsidRPr="000468A0" w:rsidRDefault="005F6363" w:rsidP="00E84C23">
      <w:pPr>
        <w:pStyle w:val="normalcaro"/>
      </w:pPr>
    </w:p>
    <w:p w14:paraId="5435D850" w14:textId="77777777" w:rsidR="005F6363" w:rsidRPr="000468A0" w:rsidRDefault="005F6363" w:rsidP="00E84C23">
      <w:pPr>
        <w:pStyle w:val="normalcaro"/>
      </w:pPr>
    </w:p>
    <w:p w14:paraId="30B86049" w14:textId="77777777" w:rsidR="005F6363" w:rsidRPr="000468A0" w:rsidRDefault="005F6363" w:rsidP="00E84C23">
      <w:pPr>
        <w:pStyle w:val="normalcaro"/>
      </w:pPr>
    </w:p>
    <w:p w14:paraId="2C52A796" w14:textId="77777777" w:rsidR="005F6363" w:rsidRPr="000468A0" w:rsidRDefault="005F6363" w:rsidP="00E84C23">
      <w:pPr>
        <w:pStyle w:val="normalcaro"/>
      </w:pPr>
    </w:p>
    <w:p w14:paraId="79F401E0" w14:textId="77777777" w:rsidR="005F6363" w:rsidRPr="000468A0" w:rsidRDefault="005F6363" w:rsidP="00E84C23">
      <w:pPr>
        <w:pStyle w:val="normalcaro"/>
      </w:pPr>
    </w:p>
    <w:p w14:paraId="20F8ED28" w14:textId="77777777" w:rsidR="005F6363" w:rsidRPr="000468A0" w:rsidRDefault="005F6363" w:rsidP="00E84C23">
      <w:pPr>
        <w:pStyle w:val="normalcaro"/>
      </w:pPr>
    </w:p>
    <w:p w14:paraId="08AED7E6" w14:textId="77777777" w:rsidR="005F6363" w:rsidRPr="000468A0" w:rsidRDefault="005F6363" w:rsidP="00E84C23">
      <w:pPr>
        <w:pStyle w:val="normalcaro"/>
      </w:pPr>
    </w:p>
    <w:tbl>
      <w:tblPr>
        <w:tblW w:w="10490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7"/>
        <w:gridCol w:w="6194"/>
        <w:gridCol w:w="2199"/>
      </w:tblGrid>
      <w:tr w:rsidR="002618BF" w:rsidRPr="005F6363" w14:paraId="036D5FE4" w14:textId="77777777" w:rsidTr="002618BF">
        <w:trPr>
          <w:cantSplit/>
          <w:trHeight w:val="559"/>
        </w:trPr>
        <w:tc>
          <w:tcPr>
            <w:tcW w:w="2097" w:type="dxa"/>
            <w:vMerge w:val="restart"/>
          </w:tcPr>
          <w:p w14:paraId="348C777B" w14:textId="77777777" w:rsidR="002618BF" w:rsidRPr="005F6363" w:rsidRDefault="002618BF" w:rsidP="001C06EE">
            <w:pPr>
              <w:pStyle w:val="Encabezado"/>
              <w:jc w:val="center"/>
              <w:rPr>
                <w:rFonts w:ascii="Calibri" w:hAnsi="Calibri" w:cs="Calibri"/>
              </w:rPr>
            </w:pPr>
            <w:bookmarkStart w:id="0" w:name="OLE_LINK1"/>
            <w:r>
              <w:rPr>
                <w:rFonts w:ascii="Calibri" w:hAnsi="Calibri" w:cs="Calibri"/>
                <w:noProof/>
                <w:lang w:val="es-CL" w:eastAsia="es-CL"/>
              </w:rPr>
              <w:lastRenderedPageBreak/>
              <w:drawing>
                <wp:anchor distT="0" distB="0" distL="114300" distR="114300" simplePos="0" relativeHeight="251663368" behindDoc="0" locked="0" layoutInCell="1" allowOverlap="1" wp14:anchorId="26FE2FDF" wp14:editId="1C0D0166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121285</wp:posOffset>
                  </wp:positionV>
                  <wp:extent cx="1238250" cy="1123950"/>
                  <wp:effectExtent l="0" t="0" r="0" b="0"/>
                  <wp:wrapThrough wrapText="bothSides">
                    <wp:wrapPolygon edited="0">
                      <wp:start x="0" y="0"/>
                      <wp:lineTo x="0" y="21478"/>
                      <wp:lineTo x="21489" y="21478"/>
                      <wp:lineTo x="21489" y="0"/>
                      <wp:lineTo x="0" y="0"/>
                    </wp:wrapPolygon>
                  </wp:wrapThrough>
                  <wp:docPr id="4" name="Imagen 4" descr="Logo MINVU 20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MINVU 201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94" w:type="dxa"/>
            <w:vMerge w:val="restart"/>
            <w:tcBorders>
              <w:right w:val="single" w:sz="4" w:space="0" w:color="auto"/>
            </w:tcBorders>
            <w:vAlign w:val="center"/>
          </w:tcPr>
          <w:p w14:paraId="5A1034D1" w14:textId="77777777" w:rsidR="002618BF" w:rsidRPr="005F6363" w:rsidRDefault="002618BF" w:rsidP="002618BF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  <w:p w14:paraId="3AC70BDF" w14:textId="77777777" w:rsidR="002618BF" w:rsidRPr="005F6363" w:rsidRDefault="002618BF" w:rsidP="002618BF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  <w:r w:rsidRPr="005F6363">
              <w:rPr>
                <w:rFonts w:ascii="Calibri" w:hAnsi="Calibri" w:cs="Calibri"/>
                <w:b/>
                <w:bCs/>
              </w:rPr>
              <w:t>PERFIL Y DESCRIPCIÓN DE CARGO</w:t>
            </w:r>
          </w:p>
          <w:p w14:paraId="011F2A9B" w14:textId="77777777" w:rsidR="002618BF" w:rsidRPr="005F6363" w:rsidRDefault="002618BF" w:rsidP="002618BF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21F74" w14:textId="77777777" w:rsidR="002618BF" w:rsidRPr="005F6363" w:rsidRDefault="002618BF" w:rsidP="001C06EE">
            <w:pPr>
              <w:rPr>
                <w:rFonts w:ascii="Calibri" w:hAnsi="Calibri" w:cs="Calibri"/>
                <w:sz w:val="16"/>
                <w:szCs w:val="16"/>
              </w:rPr>
            </w:pPr>
            <w:r w:rsidRPr="005F6363">
              <w:rPr>
                <w:rFonts w:ascii="Calibri" w:hAnsi="Calibri" w:cs="Calibri"/>
                <w:sz w:val="16"/>
                <w:szCs w:val="16"/>
              </w:rPr>
              <w:t xml:space="preserve">Fecha primera Emisión :  </w:t>
            </w:r>
          </w:p>
        </w:tc>
      </w:tr>
      <w:tr w:rsidR="002618BF" w:rsidRPr="005F6363" w14:paraId="1840F448" w14:textId="77777777" w:rsidTr="002618BF">
        <w:trPr>
          <w:cantSplit/>
          <w:trHeight w:val="278"/>
        </w:trPr>
        <w:tc>
          <w:tcPr>
            <w:tcW w:w="2097" w:type="dxa"/>
            <w:vMerge/>
          </w:tcPr>
          <w:p w14:paraId="16045608" w14:textId="77777777" w:rsidR="002618BF" w:rsidRPr="005F6363" w:rsidRDefault="002618BF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6194" w:type="dxa"/>
            <w:vMerge/>
            <w:tcBorders>
              <w:right w:val="single" w:sz="4" w:space="0" w:color="auto"/>
            </w:tcBorders>
          </w:tcPr>
          <w:p w14:paraId="25E84893" w14:textId="77777777" w:rsidR="002618BF" w:rsidRPr="005F6363" w:rsidRDefault="002618BF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4EBA5" w14:textId="77777777" w:rsidR="002618BF" w:rsidRPr="005F6363" w:rsidRDefault="002618BF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 w:rsidRPr="005F6363">
              <w:rPr>
                <w:rFonts w:ascii="Calibri" w:hAnsi="Calibri" w:cs="Calibri"/>
                <w:sz w:val="16"/>
                <w:szCs w:val="16"/>
              </w:rPr>
              <w:t>Versión: 01</w:t>
            </w:r>
          </w:p>
        </w:tc>
      </w:tr>
      <w:tr w:rsidR="002618BF" w:rsidRPr="005F6363" w14:paraId="77B4D249" w14:textId="77777777" w:rsidTr="002618BF">
        <w:trPr>
          <w:cantSplit/>
          <w:trHeight w:val="766"/>
        </w:trPr>
        <w:tc>
          <w:tcPr>
            <w:tcW w:w="2097" w:type="dxa"/>
            <w:vMerge/>
          </w:tcPr>
          <w:p w14:paraId="0EE831BF" w14:textId="77777777" w:rsidR="002618BF" w:rsidRPr="005F6363" w:rsidRDefault="002618BF" w:rsidP="001C06EE">
            <w:pPr>
              <w:pStyle w:val="Encabezado"/>
              <w:jc w:val="center"/>
              <w:rPr>
                <w:rFonts w:ascii="Calibri" w:hAnsi="Calibri" w:cs="Calibri"/>
                <w:noProof/>
                <w:lang w:eastAsia="es-CL"/>
              </w:rPr>
            </w:pPr>
          </w:p>
        </w:tc>
        <w:tc>
          <w:tcPr>
            <w:tcW w:w="6194" w:type="dxa"/>
            <w:vMerge/>
            <w:tcBorders>
              <w:right w:val="single" w:sz="4" w:space="0" w:color="auto"/>
            </w:tcBorders>
          </w:tcPr>
          <w:p w14:paraId="49EC7D90" w14:textId="77777777" w:rsidR="002618BF" w:rsidRPr="005F6363" w:rsidRDefault="002618BF" w:rsidP="001C06EE">
            <w:pPr>
              <w:pStyle w:val="Encabezad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1099CF5D" w14:textId="77777777" w:rsidR="002618BF" w:rsidRPr="005F6363" w:rsidRDefault="002618BF" w:rsidP="001C06EE">
            <w:pPr>
              <w:tabs>
                <w:tab w:val="center" w:pos="4252"/>
                <w:tab w:val="right" w:pos="850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lang w:val="es-CL" w:eastAsia="es-CL"/>
              </w:rPr>
              <w:drawing>
                <wp:anchor distT="0" distB="0" distL="114300" distR="114300" simplePos="0" relativeHeight="251664392" behindDoc="0" locked="0" layoutInCell="1" allowOverlap="1" wp14:anchorId="007F5515" wp14:editId="51AF8CA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48260</wp:posOffset>
                  </wp:positionV>
                  <wp:extent cx="952500" cy="857250"/>
                  <wp:effectExtent l="0" t="0" r="0" b="0"/>
                  <wp:wrapNone/>
                  <wp:docPr id="3" name="Imagen 3" descr="Logotipo, nombre de la empresa&#10;&#10;&#10;&#10;Descripción generada automá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tipo, nombre de la empresa&#10;&#10;&#10;&#10;Descripción generada automáticamente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EF440DD" w14:textId="091C247E" w:rsidR="005F6363" w:rsidRPr="002618BF" w:rsidRDefault="005F6363" w:rsidP="005F6363">
      <w:pPr>
        <w:rPr>
          <w:rFonts w:ascii="Calibri" w:hAnsi="Calibri" w:cs="Calibri"/>
          <w:sz w:val="20"/>
          <w:szCs w:val="20"/>
        </w:rPr>
      </w:pPr>
    </w:p>
    <w:tbl>
      <w:tblPr>
        <w:tblW w:w="1034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708"/>
        <w:gridCol w:w="1560"/>
        <w:gridCol w:w="708"/>
        <w:gridCol w:w="1114"/>
        <w:gridCol w:w="446"/>
        <w:gridCol w:w="708"/>
      </w:tblGrid>
      <w:tr w:rsidR="005F6363" w:rsidRPr="005F6363" w14:paraId="5E08E39A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</w:tcPr>
          <w:p w14:paraId="2B69525A" w14:textId="77777777" w:rsidR="005F6363" w:rsidRPr="005F6363" w:rsidRDefault="005F6363" w:rsidP="001C06EE">
            <w:pPr>
              <w:ind w:hanging="70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F636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IDENTIFICACIÓN DE LA VACANTE</w:t>
            </w:r>
          </w:p>
        </w:tc>
        <w:tc>
          <w:tcPr>
            <w:tcW w:w="652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0289081D" w14:textId="77777777" w:rsidR="005F6363" w:rsidRPr="005F6363" w:rsidRDefault="005F6363" w:rsidP="001C06EE">
            <w:pPr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</w:tr>
      <w:tr w:rsidR="005F6363" w:rsidRPr="005F6363" w14:paraId="1E9F338D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hideMark/>
          </w:tcPr>
          <w:p w14:paraId="16106517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Nombre del cargo: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2DB2E" w14:textId="105B58AA" w:rsidR="005F6363" w:rsidRPr="005F6363" w:rsidRDefault="005F6363" w:rsidP="00315F4A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Encargado de Comunicaciones</w:t>
            </w:r>
          </w:p>
        </w:tc>
      </w:tr>
      <w:tr w:rsidR="005F6363" w:rsidRPr="005F6363" w14:paraId="72A630FE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5C8978C5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Ámbito: 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B0186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 xml:space="preserve">Programa Quiero Mi Barrio </w:t>
            </w:r>
          </w:p>
        </w:tc>
      </w:tr>
      <w:tr w:rsidR="005F6363" w:rsidRPr="005F6363" w14:paraId="6984B57E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6CB26CC4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Unidad Organizacional: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39C02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Equipo Municipal</w:t>
            </w:r>
          </w:p>
        </w:tc>
      </w:tr>
      <w:tr w:rsidR="005F6363" w:rsidRPr="005F6363" w14:paraId="042011C3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23338887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Estamento: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7026" w14:textId="77777777" w:rsidR="005F6363" w:rsidRPr="005F6363" w:rsidRDefault="005F6363" w:rsidP="001C06EE">
            <w:pPr>
              <w:rPr>
                <w:rFonts w:ascii="Calibri" w:hAnsi="Calibri" w:cs="Calibri"/>
                <w:sz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lang w:eastAsia="es-CL"/>
              </w:rPr>
              <w:t>Profesional</w:t>
            </w:r>
          </w:p>
        </w:tc>
      </w:tr>
      <w:tr w:rsidR="005F6363" w:rsidRPr="005F6363" w14:paraId="3C8E1C23" w14:textId="77777777" w:rsidTr="001C06EE">
        <w:trPr>
          <w:trHeight w:val="4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5D5622E8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Nivel Jerárquico:</w:t>
            </w: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5F98B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1</w:t>
            </w:r>
            <w:r w:rsidRPr="005F6363">
              <w:rPr>
                <w:rFonts w:ascii="Calibri" w:hAnsi="Calibri" w:cs="Calibri"/>
                <w:sz w:val="20"/>
                <w:szCs w:val="20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Nivel (Autoridades y Jefes de Servicio)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2C7A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</w:p>
        </w:tc>
      </w:tr>
      <w:tr w:rsidR="005F6363" w:rsidRPr="005F6363" w14:paraId="3D26B648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2DA400F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85504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2° Nivel  (Jefes de División, SEREMI y Subdirectores SERVIU)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64EC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</w:tr>
      <w:tr w:rsidR="005F6363" w:rsidRPr="005F6363" w14:paraId="58403F3D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112BCE70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B4FD7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3</w:t>
            </w:r>
            <w:r w:rsidRPr="005F6363">
              <w:rPr>
                <w:rFonts w:ascii="Calibri" w:hAnsi="Calibri" w:cs="Calibri"/>
                <w:sz w:val="20"/>
                <w:szCs w:val="20"/>
                <w:vertAlign w:val="superscript"/>
                <w:lang w:eastAsia="es-CL"/>
              </w:rPr>
              <w:t xml:space="preserve">ER </w:t>
            </w: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Nivel (Jefes de Departamento)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CAF0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</w:p>
        </w:tc>
      </w:tr>
      <w:tr w:rsidR="005F6363" w:rsidRPr="005F6363" w14:paraId="460EE9A2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33C6F023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7348C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4° Nivel  (Jefes de Sección / Encargados de Sección/ Oficina)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7C3CA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</w:tr>
      <w:tr w:rsidR="005F6363" w:rsidRPr="005F6363" w14:paraId="39AEEC3E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4525D01B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D76FF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5° Nivel (Profesionales)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F0A6" w14:textId="59FC7402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</w:tr>
      <w:tr w:rsidR="005F6363" w:rsidRPr="005F6363" w14:paraId="210DE83D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06A9DB7F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49DD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6° Nivel (Técnicos)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7C00" w14:textId="2768DB2B" w:rsidR="005F6363" w:rsidRPr="005F6363" w:rsidRDefault="00BB18E4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x</w:t>
            </w:r>
          </w:p>
        </w:tc>
      </w:tr>
      <w:tr w:rsidR="005F6363" w:rsidRPr="005F6363" w14:paraId="56A16008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2D9336A4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3FA30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7° Nivel (Administrativos)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B74A" w14:textId="15F30739" w:rsidR="005F6363" w:rsidRPr="005F6363" w:rsidRDefault="005F6363" w:rsidP="001C06EE">
            <w:pPr>
              <w:jc w:val="center"/>
              <w:rPr>
                <w:rFonts w:ascii="Calibri" w:hAnsi="Calibri" w:cs="Calibri"/>
                <w:sz w:val="20"/>
                <w:szCs w:val="20"/>
                <w:lang w:eastAsia="es-CL"/>
              </w:rPr>
            </w:pPr>
          </w:p>
        </w:tc>
      </w:tr>
      <w:tr w:rsidR="005F6363" w:rsidRPr="005F6363" w14:paraId="6E11722B" w14:textId="77777777" w:rsidTr="001C06EE">
        <w:trPr>
          <w:trHeight w:val="47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07EDFE0F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82F2F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>8° Nivel (Auxiliares)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FE96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</w:p>
        </w:tc>
      </w:tr>
      <w:tr w:rsidR="005F6363" w:rsidRPr="005F6363" w14:paraId="05647A53" w14:textId="77777777" w:rsidTr="001C06EE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2E55C5DF" w14:textId="3B8D526F" w:rsidR="005F6363" w:rsidRPr="005F6363" w:rsidRDefault="00884497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Personas a</w:t>
            </w:r>
            <w:r w:rsidR="005F6363"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 su cargo (Sí o No)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4C55E" w14:textId="77777777" w:rsidR="005F6363" w:rsidRPr="005F6363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No </w:t>
            </w:r>
          </w:p>
        </w:tc>
      </w:tr>
      <w:tr w:rsidR="005F6363" w:rsidRPr="005F6363" w14:paraId="169D81D4" w14:textId="77777777" w:rsidTr="001C06EE">
        <w:trPr>
          <w:trHeight w:val="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</w:tcPr>
          <w:p w14:paraId="7AB56717" w14:textId="77777777" w:rsidR="005F6363" w:rsidRPr="005F6363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Condiciones de Trabajo (marcar con una X a la derecha de cada condición, marcar ambos si su cargo así lo requiere)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</w:tcPr>
          <w:p w14:paraId="1C40CC40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Oficina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67E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F7C8868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Terreno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E8B4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0B12306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Ambos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6AA9" w14:textId="77777777" w:rsidR="005F6363" w:rsidRPr="005F6363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5F6363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x</w:t>
            </w:r>
          </w:p>
        </w:tc>
      </w:tr>
    </w:tbl>
    <w:p w14:paraId="338A70D7" w14:textId="77777777" w:rsidR="005F6363" w:rsidRPr="005F6363" w:rsidRDefault="005F6363" w:rsidP="005F6363">
      <w:pPr>
        <w:rPr>
          <w:rFonts w:ascii="Calibri" w:hAnsi="Calibri" w:cs="Calibri"/>
          <w:b/>
          <w:sz w:val="32"/>
          <w:szCs w:val="32"/>
        </w:rPr>
      </w:pPr>
    </w:p>
    <w:tbl>
      <w:tblPr>
        <w:tblW w:w="1034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520"/>
      </w:tblGrid>
      <w:tr w:rsidR="005F6363" w:rsidRPr="0033414C" w14:paraId="7D53B111" w14:textId="77777777" w:rsidTr="001C06EE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</w:tcPr>
          <w:p w14:paraId="6117C53D" w14:textId="77777777" w:rsidR="005F6363" w:rsidRPr="000468A0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OBJETIVO Y FUNCIONES DEL CARGO</w:t>
            </w:r>
          </w:p>
        </w:tc>
        <w:tc>
          <w:tcPr>
            <w:tcW w:w="652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F6ACE5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eastAsia="es-CL"/>
              </w:rPr>
            </w:pPr>
          </w:p>
        </w:tc>
      </w:tr>
      <w:tr w:rsidR="005F6363" w:rsidRPr="0033414C" w14:paraId="37049FD3" w14:textId="77777777" w:rsidTr="001C06EE">
        <w:trPr>
          <w:trHeight w:val="6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  <w:hideMark/>
          </w:tcPr>
          <w:p w14:paraId="0EBCDE40" w14:textId="77777777" w:rsidR="005F6363" w:rsidRPr="002618BF" w:rsidRDefault="005F6363" w:rsidP="001C06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ascii="Calibri" w:hAnsi="Calibri" w:cs="Calibri"/>
                <w:b/>
                <w:bCs/>
                <w:sz w:val="20"/>
                <w:szCs w:val="20"/>
              </w:rPr>
              <w:t>Objetivo y Responsabilidad del cargo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2DE57" w14:textId="5972C2F5" w:rsidR="0085508F" w:rsidRPr="002618BF" w:rsidRDefault="005F6363" w:rsidP="0085508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Llevar y encargarse del proceso </w:t>
            </w:r>
            <w:r w:rsidR="00BB18E4"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comunicacional,</w:t>
            </w:r>
            <w:r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85508F"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con experiencia de trabajo comunitario en terreno y/o con organizaciones sociales, en equipos multidisciplinarios y elaborando e implementando estrategias de comunicación barrial. Alto conocimiento y manejo de redes sociales y herramientas digitales. Con</w:t>
            </w:r>
            <w:r w:rsidR="00BB18E4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85508F"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experiencia en elaboración de material comunicacional como afiches, videos, boletines, comunicados, fotografías, entre otros.</w:t>
            </w:r>
          </w:p>
          <w:p w14:paraId="68D7B9ED" w14:textId="230F55BA" w:rsidR="005F6363" w:rsidRPr="002618BF" w:rsidRDefault="0085508F" w:rsidP="00BB18E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 xml:space="preserve">Deberá realizar apoyo operacional en las distintas tareas que </w:t>
            </w:r>
            <w:r w:rsidR="00BB18E4"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  <w:t>se llevan a cabo en el programa.</w:t>
            </w:r>
          </w:p>
        </w:tc>
      </w:tr>
      <w:tr w:rsidR="005F6363" w:rsidRPr="0033414C" w14:paraId="4E95F5A2" w14:textId="77777777" w:rsidTr="001C06EE">
        <w:trPr>
          <w:trHeight w:val="3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47743C9D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Objetivos Específicos del cago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64081" w14:textId="77777777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Elaborar gráficas/videos/material que refleje el trabajo realizado en el proyecto. </w:t>
            </w:r>
          </w:p>
          <w:p w14:paraId="0F257D2B" w14:textId="77777777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Encargarse del funcionamiento de las redes sociales, activándolas y velando por su buen uso.</w:t>
            </w:r>
          </w:p>
          <w:p w14:paraId="2C3F881B" w14:textId="77777777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Crear alianzas con los medios de comunicación del territorio y utilizar esos medios también para la campaña de comunicación. </w:t>
            </w:r>
          </w:p>
          <w:p w14:paraId="1C55311A" w14:textId="77777777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Velar por una comunicación y publicación de procesos de una forma positiva y que aporte al proyecto. </w:t>
            </w:r>
          </w:p>
          <w:p w14:paraId="0B497C41" w14:textId="77777777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Reportar en forma gráfica los avances, de manera didáctica y creativa, que facilite la comprensión para los vecinos del barrio a intervenir y cualquier otro que lea los materiales.</w:t>
            </w:r>
          </w:p>
          <w:p w14:paraId="1D3079DF" w14:textId="55BBCE0B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Apoyar al</w:t>
            </w:r>
            <w:r w:rsidR="0085508F"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 equipo </w:t>
            </w: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en los procesos </w:t>
            </w:r>
            <w:r w:rsidR="0085508F"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propios del programa</w:t>
            </w: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.</w:t>
            </w:r>
          </w:p>
          <w:p w14:paraId="3A18B9AB" w14:textId="5E416BD2" w:rsidR="005F6363" w:rsidRPr="002618BF" w:rsidRDefault="005F6363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>Realizar cualquier tarea que se relacione con el proceso comunicacional</w:t>
            </w:r>
            <w:r w:rsidR="00BB18E4">
              <w:rPr>
                <w:rFonts w:cs="Calibri"/>
                <w:color w:val="000000"/>
                <w:sz w:val="20"/>
                <w:szCs w:val="20"/>
                <w:lang w:eastAsia="es-CL"/>
              </w:rPr>
              <w:t>.</w:t>
            </w: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 </w:t>
            </w:r>
          </w:p>
          <w:p w14:paraId="619797E1" w14:textId="39AD70F5" w:rsidR="002618BF" w:rsidRPr="002618BF" w:rsidRDefault="002618BF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Mantener con el profesional del área urbana </w:t>
            </w:r>
            <w:r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y social </w:t>
            </w: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contacto permanente con las Contrapartes Municipales y Contraparte Seremi, para el trabajo coordinado en todas las etapas del Programa. </w:t>
            </w:r>
          </w:p>
          <w:p w14:paraId="0FAA8CE0" w14:textId="77777777" w:rsidR="002618BF" w:rsidRPr="002618BF" w:rsidRDefault="002618BF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t xml:space="preserve">Elaborar y mantener actualizada una base de datos con la información que corresponde a la ejecución de su cargo. </w:t>
            </w:r>
          </w:p>
          <w:p w14:paraId="67C01296" w14:textId="481FF504" w:rsidR="002618BF" w:rsidRPr="000468A0" w:rsidRDefault="002618BF" w:rsidP="002618BF">
            <w:pPr>
              <w:pStyle w:val="Prrafodelista"/>
              <w:numPr>
                <w:ilvl w:val="0"/>
                <w:numId w:val="102"/>
              </w:numPr>
              <w:ind w:left="417" w:hanging="284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  <w:r w:rsidRPr="002618BF">
              <w:rPr>
                <w:rFonts w:cs="Calibri"/>
                <w:color w:val="000000"/>
                <w:sz w:val="20"/>
                <w:szCs w:val="20"/>
                <w:lang w:eastAsia="es-CL"/>
              </w:rPr>
              <w:lastRenderedPageBreak/>
              <w:t>En general sin que la enumeración sea taxativa, realizar todas las actuaciones necesarias para el correcto funcionamiento del Programa en el barrio.</w:t>
            </w:r>
          </w:p>
        </w:tc>
      </w:tr>
      <w:tr w:rsidR="005F6363" w:rsidRPr="0033414C" w14:paraId="54627D99" w14:textId="77777777" w:rsidTr="002618BF">
        <w:trPr>
          <w:trHeight w:val="99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69FD2C54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Requerimientos Excluyentes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16A52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Manejo de Redes Sociales</w:t>
            </w:r>
          </w:p>
          <w:p w14:paraId="0FA8A8DA" w14:textId="60DBF726" w:rsidR="005F6363" w:rsidRPr="000468A0" w:rsidRDefault="002618BF" w:rsidP="002618BF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>Disponibilidad para trabajar en horarios fuera de jornada laboral y fines d</w:t>
            </w:r>
            <w:r>
              <w:rPr>
                <w:rFonts w:ascii="Calibri" w:hAnsi="Calibri" w:cs="Calibri"/>
                <w:sz w:val="20"/>
                <w:szCs w:val="20"/>
              </w:rPr>
              <w:t>e semana, si el caso lo amerita</w:t>
            </w:r>
          </w:p>
        </w:tc>
      </w:tr>
      <w:tr w:rsidR="005F6363" w:rsidRPr="0033414C" w14:paraId="53BAC408" w14:textId="77777777" w:rsidTr="001C06EE">
        <w:trPr>
          <w:trHeight w:val="3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</w:tcPr>
          <w:p w14:paraId="61793E95" w14:textId="77777777" w:rsidR="005F6363" w:rsidRPr="000468A0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bCs/>
                <w:sz w:val="20"/>
                <w:szCs w:val="20"/>
              </w:rPr>
              <w:t>Requerimientos Deseables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2B878" w14:textId="77777777" w:rsidR="005F6363" w:rsidRPr="000468A0" w:rsidRDefault="005F6363" w:rsidP="005F6363">
            <w:pPr>
              <w:pStyle w:val="Prrafodelista"/>
              <w:numPr>
                <w:ilvl w:val="0"/>
                <w:numId w:val="69"/>
              </w:numPr>
              <w:spacing w:after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  <w:t xml:space="preserve">Conocimientos en áreas de Comunicación Estratégica, Marketing o Herramientas Web. </w:t>
            </w:r>
          </w:p>
          <w:p w14:paraId="7D4B7B01" w14:textId="77777777" w:rsidR="005F6363" w:rsidRPr="000468A0" w:rsidRDefault="005F6363" w:rsidP="005F6363">
            <w:pPr>
              <w:pStyle w:val="Prrafodelista"/>
              <w:numPr>
                <w:ilvl w:val="0"/>
                <w:numId w:val="69"/>
              </w:numPr>
              <w:spacing w:after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eastAsia="Times New Roman" w:cs="Calibri"/>
                <w:color w:val="000000"/>
                <w:sz w:val="20"/>
                <w:szCs w:val="20"/>
                <w:lang w:eastAsia="es-CL"/>
              </w:rPr>
              <w:t>Experiencia laboral relacionada con Comunicación Estratégica</w:t>
            </w:r>
          </w:p>
        </w:tc>
      </w:tr>
    </w:tbl>
    <w:p w14:paraId="3EFF4BAF" w14:textId="77777777" w:rsidR="005F6363" w:rsidRPr="005F6363" w:rsidRDefault="005F6363" w:rsidP="005F6363">
      <w:pPr>
        <w:rPr>
          <w:rFonts w:ascii="Calibri" w:hAnsi="Calibri" w:cs="Calibri"/>
          <w:b/>
          <w:sz w:val="32"/>
          <w:szCs w:val="32"/>
        </w:rPr>
      </w:pPr>
    </w:p>
    <w:tbl>
      <w:tblPr>
        <w:tblW w:w="9925" w:type="dxa"/>
        <w:tblInd w:w="-6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1560"/>
        <w:gridCol w:w="4253"/>
        <w:gridCol w:w="3827"/>
      </w:tblGrid>
      <w:tr w:rsidR="005F6363" w:rsidRPr="0033414C" w14:paraId="2CB4C9E1" w14:textId="77777777" w:rsidTr="001C06EE">
        <w:trPr>
          <w:trHeight w:val="300"/>
          <w:tblHeader/>
        </w:trPr>
        <w:tc>
          <w:tcPr>
            <w:tcW w:w="9925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63075E2D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FFFFFF"/>
                <w:sz w:val="20"/>
                <w:szCs w:val="20"/>
                <w:lang w:eastAsia="es-CL"/>
              </w:rPr>
              <w:t>COMPETENCIAS REQUERIDAS PARA EL CARGO</w:t>
            </w:r>
          </w:p>
        </w:tc>
      </w:tr>
      <w:tr w:rsidR="005F6363" w:rsidRPr="0033414C" w14:paraId="406C2173" w14:textId="77777777" w:rsidTr="001C06EE">
        <w:trPr>
          <w:trHeight w:val="300"/>
          <w:tblHeader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noWrap/>
            <w:vAlign w:val="center"/>
            <w:hideMark/>
          </w:tcPr>
          <w:p w14:paraId="2EB174F0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vAlign w:val="center"/>
          </w:tcPr>
          <w:p w14:paraId="68DFD781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Definición*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7F6"/>
            <w:vAlign w:val="center"/>
          </w:tcPr>
          <w:p w14:paraId="6E5B522B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Graduación*</w:t>
            </w:r>
          </w:p>
        </w:tc>
      </w:tr>
      <w:tr w:rsidR="005F6363" w:rsidRPr="0033414C" w14:paraId="186F47DA" w14:textId="77777777" w:rsidTr="001C06EE">
        <w:trPr>
          <w:trHeight w:val="300"/>
        </w:trPr>
        <w:tc>
          <w:tcPr>
            <w:tcW w:w="285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0CED" w14:textId="77777777" w:rsidR="005F6363" w:rsidRPr="0033414C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33414C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92E5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 xml:space="preserve">Manejo de Tecnologías de la Información y Comunicación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613D" w14:textId="77777777" w:rsidR="005F6363" w:rsidRPr="000468A0" w:rsidRDefault="005F6363" w:rsidP="001C06EE">
            <w:pPr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Capacidad de operar las herramientas tecnológicas y de comunicación requeridas para el desempeño de sus funciones. Implica el interés por conocer y utilizar de modo regular y eficiente los programas, aplicaciones y sistemas computacionales y tecnológicos adoptados por la Institución o área funcional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95A" w14:textId="77777777" w:rsidR="005F6363" w:rsidRPr="000468A0" w:rsidRDefault="005F6363" w:rsidP="001C06EE">
            <w:pPr>
              <w:ind w:left="208"/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4</w:t>
            </w:r>
          </w:p>
          <w:p w14:paraId="33F00385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Maneja la totalidad de herramientas informáticas requeridas para el desempeño de sus funciones. </w:t>
            </w:r>
          </w:p>
          <w:p w14:paraId="19C3C648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Establece coordinaciones efectivas utilizando tecnologías de comunicación. </w:t>
            </w:r>
          </w:p>
          <w:p w14:paraId="069A7E25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Busca, analiza y organiza información de Internet. </w:t>
            </w:r>
          </w:p>
          <w:p w14:paraId="6FE5F794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Propicia entre sus pares desarrollo de nuevas prácticas de trabajo basadas en el uso de tecnologías. </w:t>
            </w:r>
          </w:p>
          <w:p w14:paraId="6457D410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Desarrolla una actitud abierta y crítica ante las nuevas tecnologías</w:t>
            </w:r>
          </w:p>
        </w:tc>
      </w:tr>
      <w:tr w:rsidR="005F6363" w:rsidRPr="0033414C" w14:paraId="2CBFE94A" w14:textId="77777777" w:rsidTr="001C06EE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281A" w14:textId="77777777" w:rsidR="005F6363" w:rsidRPr="0033414C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33414C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FE0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Comunicación Efectiva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A9139" w14:textId="77777777" w:rsidR="005F6363" w:rsidRPr="000468A0" w:rsidRDefault="005F6363" w:rsidP="001C06EE">
            <w:pPr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Expresar las ideas en forma eficaz en situaciones individuales y grupales (incluyendo comunicación no verbal); considera la capacidad de comunicar por escrito con precisión y claridad, ajustar el lenguaje o la terminología a las características y las necesidades del interlocutor. Habilidad de saber cuándo y a quién preguntar para llevar adelante un propósito.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E613" w14:textId="77777777" w:rsidR="005F6363" w:rsidRPr="000468A0" w:rsidRDefault="005F6363" w:rsidP="001C06EE">
            <w:pPr>
              <w:ind w:left="208"/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4</w:t>
            </w:r>
          </w:p>
          <w:p w14:paraId="6D143A8F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Es claro, preciso y convincente al momento de dar a conocer sus opiniones y puntos de vista</w:t>
            </w:r>
          </w:p>
          <w:p w14:paraId="3C176567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Da y acepta retroinformación en sus relaciones con compañeros de trabajo. </w:t>
            </w:r>
          </w:p>
          <w:p w14:paraId="6899F828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Tiene una actitud asertiva en su comunicación horizontal y vertical. </w:t>
            </w:r>
          </w:p>
          <w:p w14:paraId="75D20B44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Establece coordinación efectivas y fluidas con otras áreas. </w:t>
            </w:r>
          </w:p>
          <w:p w14:paraId="16072FC2" w14:textId="77777777" w:rsidR="005F6363" w:rsidRPr="000468A0" w:rsidRDefault="005F6363" w:rsidP="005F6363">
            <w:pPr>
              <w:numPr>
                <w:ilvl w:val="0"/>
                <w:numId w:val="71"/>
              </w:numPr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Es específico en sus peticiones y en las condiciones de satisfacción de las mismas.</w:t>
            </w:r>
          </w:p>
        </w:tc>
      </w:tr>
      <w:tr w:rsidR="005F6363" w:rsidRPr="0033414C" w14:paraId="70DCAE40" w14:textId="77777777" w:rsidTr="001C06EE">
        <w:trPr>
          <w:trHeight w:val="300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7E1E" w14:textId="77777777" w:rsidR="005F6363" w:rsidRPr="0033414C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33414C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349E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Control de la Información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36492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Es la preocupación continua por comprobar y controlar el trabajo y la información. Implica también una insistencia en que las responsabilidades y funciones asignadas estén claramente planteadas.</w:t>
            </w:r>
          </w:p>
          <w:p w14:paraId="76B60057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Puede implicar el análisis profundo o el pedido de información concreta, la resolución de discrepancias haciendo una serie de preguntas o la búsqueda de información variada para los fines requeridos.</w:t>
            </w:r>
          </w:p>
          <w:p w14:paraId="3F37F880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Establecer procedimientos permanentes de recopilación y revisión de la información necesaria para el manejo de los proyectos o de una organización; tomar en consideración habilidades,  conocimientos y experiencia de los funcionarios a fin de obtener la información adecuada.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9BE" w14:textId="77777777" w:rsidR="005F6363" w:rsidRPr="000468A0" w:rsidRDefault="005F6363" w:rsidP="001C06EE">
            <w:pPr>
              <w:ind w:left="210"/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4</w:t>
            </w:r>
          </w:p>
          <w:p w14:paraId="32F986A9" w14:textId="77777777" w:rsidR="005F6363" w:rsidRPr="000468A0" w:rsidRDefault="005F6363" w:rsidP="005F6363">
            <w:pPr>
              <w:numPr>
                <w:ilvl w:val="0"/>
                <w:numId w:val="71"/>
              </w:numPr>
              <w:spacing w:line="276" w:lineRule="auto"/>
              <w:ind w:left="210" w:hanging="142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Busca información por distintos medios verificando la calidad de ésta y contrastándola con criterios personales y antecedentes que posee. </w:t>
            </w:r>
          </w:p>
          <w:p w14:paraId="29AFC5CE" w14:textId="77777777" w:rsidR="005F6363" w:rsidRPr="000468A0" w:rsidRDefault="005F6363" w:rsidP="005F6363">
            <w:pPr>
              <w:numPr>
                <w:ilvl w:val="0"/>
                <w:numId w:val="71"/>
              </w:numPr>
              <w:spacing w:line="276" w:lineRule="auto"/>
              <w:ind w:left="210" w:hanging="142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Frente a discrepancias en la información busca las causas de ella. </w:t>
            </w:r>
          </w:p>
          <w:p w14:paraId="57444374" w14:textId="77777777" w:rsidR="005F6363" w:rsidRPr="000468A0" w:rsidRDefault="005F6363" w:rsidP="005F6363">
            <w:pPr>
              <w:numPr>
                <w:ilvl w:val="0"/>
                <w:numId w:val="71"/>
              </w:numPr>
              <w:spacing w:line="276" w:lineRule="auto"/>
              <w:ind w:left="210" w:hanging="142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Intercambia opiniones con pares y jefatura.</w:t>
            </w:r>
          </w:p>
        </w:tc>
      </w:tr>
      <w:tr w:rsidR="005F6363" w:rsidRPr="0033414C" w14:paraId="20968B34" w14:textId="77777777" w:rsidTr="001C06EE">
        <w:trPr>
          <w:trHeight w:val="77"/>
        </w:trPr>
        <w:tc>
          <w:tcPr>
            <w:tcW w:w="285" w:type="dxa"/>
            <w:tcBorders>
              <w:top w:val="nil"/>
              <w:left w:val="single" w:sz="4" w:space="0" w:color="1F497D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C9C8" w14:textId="77777777" w:rsidR="005F6363" w:rsidRPr="0033414C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33414C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D34D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Iniciativa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8FC0C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Hacer activos intentos por influir sobre los acontecimientos a fin de lograr los objetivos; iniciar acciones en lugar de aceptarlas pasivamente; realizar acciones que excedan lo requerido para alcanzar las metas.</w:t>
            </w:r>
          </w:p>
          <w:p w14:paraId="31AA58B6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lastRenderedPageBreak/>
              <w:t>Preferencia por actuar. Hacer cosas que no se han solicitado o crear nuevas oportunidades y/o prepararse para enfrentar futuros problemas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DCC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4</w:t>
            </w:r>
          </w:p>
          <w:p w14:paraId="57F61996" w14:textId="77777777" w:rsidR="005F6363" w:rsidRPr="000468A0" w:rsidRDefault="005F6363" w:rsidP="005F6363">
            <w:pPr>
              <w:numPr>
                <w:ilvl w:val="0"/>
                <w:numId w:val="72"/>
              </w:numPr>
              <w:tabs>
                <w:tab w:val="clear" w:pos="360"/>
              </w:tabs>
              <w:spacing w:line="276" w:lineRule="auto"/>
              <w:ind w:left="208" w:hanging="20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t xml:space="preserve">Habitualmente y por idea propia sugiere mejoras dentro de su área de responsabilidad. Resuelve complicaciones medianamente complejas con efectividad. </w:t>
            </w:r>
          </w:p>
          <w:p w14:paraId="174080B6" w14:textId="77777777" w:rsidR="005F6363" w:rsidRPr="000468A0" w:rsidRDefault="005F6363" w:rsidP="005F6363">
            <w:pPr>
              <w:numPr>
                <w:ilvl w:val="0"/>
                <w:numId w:val="72"/>
              </w:numPr>
              <w:tabs>
                <w:tab w:val="clear" w:pos="360"/>
                <w:tab w:val="num" w:pos="208"/>
              </w:tabs>
              <w:spacing w:line="276" w:lineRule="auto"/>
              <w:ind w:left="208" w:hanging="20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468A0">
              <w:rPr>
                <w:rFonts w:ascii="Calibri" w:hAnsi="Calibri" w:cs="Calibri"/>
                <w:sz w:val="20"/>
                <w:szCs w:val="20"/>
              </w:rPr>
              <w:lastRenderedPageBreak/>
              <w:t>Anticipa situaciones y actúa para crear oportunidades o evitar problemas.</w:t>
            </w:r>
          </w:p>
        </w:tc>
      </w:tr>
      <w:tr w:rsidR="005F6363" w:rsidRPr="0033414C" w14:paraId="530EA44B" w14:textId="77777777" w:rsidTr="001C06EE">
        <w:trPr>
          <w:trHeight w:val="7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70F80" w14:textId="77777777" w:rsidR="005F6363" w:rsidRPr="0033414C" w:rsidRDefault="005F6363" w:rsidP="001C06EE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</w:pPr>
            <w:r w:rsidRPr="0033414C">
              <w:rPr>
                <w:rFonts w:ascii="Calibri" w:hAnsi="Calibri" w:cs="Calibri"/>
                <w:b/>
                <w:color w:val="000000"/>
                <w:sz w:val="20"/>
                <w:szCs w:val="20"/>
                <w:lang w:eastAsia="es-CL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7185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Flexibilidad/ Adaptación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1FB38" w14:textId="0B2F341E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Capacidad para adaptarse y trabajar en variadas y diferentes situaciones, con personas o grupos diversos. Supone entender y valorar posturas diferentes </w:t>
            </w:r>
            <w:r w:rsidR="0083529C"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o puntos</w:t>
            </w: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 de vista distintos y hasta encontrados, adaptando su propio comportamiento a medida que la situación cambiante lo requiera con el fin de beneficiar la calidad del resultado del </w:t>
            </w:r>
            <w:r w:rsidR="0083529C"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proceso o</w:t>
            </w: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 decisión.</w:t>
            </w:r>
          </w:p>
          <w:p w14:paraId="1ABF6F95" w14:textId="6C6AE4D6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Disposición para adaptarse con </w:t>
            </w:r>
            <w:r w:rsidR="0083529C"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facilidad, en</w:t>
            </w: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 </w:t>
            </w:r>
            <w:r w:rsidR="0083529C"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forma rápida</w:t>
            </w: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 y adecuadamente a distintos contextos, situaciones, medios y personas.</w:t>
            </w:r>
          </w:p>
          <w:p w14:paraId="3D28719C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Capacidad de modificar la propia conducta para alcanzar determinados objetivos cuando surgen dificultades, nueva información o cambios en el medio. Se asocia con la versatilidad del comportamiento para adaptarse a distintos escenarios.</w:t>
            </w:r>
          </w:p>
          <w:p w14:paraId="539B3647" w14:textId="77777777" w:rsidR="005F6363" w:rsidRPr="000468A0" w:rsidRDefault="005F6363" w:rsidP="001C06EE">
            <w:pPr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C03" w14:textId="77777777" w:rsidR="005F6363" w:rsidRPr="000468A0" w:rsidRDefault="005F6363" w:rsidP="001C06E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b/>
                <w:sz w:val="20"/>
                <w:szCs w:val="20"/>
                <w:lang w:eastAsia="es-CL"/>
              </w:rPr>
              <w:t>3</w:t>
            </w:r>
          </w:p>
          <w:p w14:paraId="750546E0" w14:textId="77777777" w:rsidR="005F6363" w:rsidRPr="000468A0" w:rsidRDefault="005F6363" w:rsidP="005F6363">
            <w:pPr>
              <w:numPr>
                <w:ilvl w:val="0"/>
                <w:numId w:val="73"/>
              </w:numPr>
              <w:tabs>
                <w:tab w:val="clear" w:pos="360"/>
                <w:tab w:val="num" w:pos="208"/>
              </w:tabs>
              <w:spacing w:line="276" w:lineRule="auto"/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Evalúa y observa la situación objetivamente y puede reconocer la validez del punto de vista de otros, utilizando dicha información de manera selectiva para modificar su accionar. </w:t>
            </w:r>
          </w:p>
          <w:p w14:paraId="667CEA85" w14:textId="77777777" w:rsidR="005F6363" w:rsidRPr="000468A0" w:rsidRDefault="005F6363" w:rsidP="005F6363">
            <w:pPr>
              <w:numPr>
                <w:ilvl w:val="0"/>
                <w:numId w:val="73"/>
              </w:numPr>
              <w:tabs>
                <w:tab w:val="clear" w:pos="360"/>
                <w:tab w:val="num" w:pos="208"/>
              </w:tabs>
              <w:spacing w:line="276" w:lineRule="auto"/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 xml:space="preserve">Revisa situaciones pasadas para cambiar su actuar ante situaciones nuevas. </w:t>
            </w:r>
          </w:p>
          <w:p w14:paraId="613DE6ED" w14:textId="77777777" w:rsidR="005F6363" w:rsidRPr="000468A0" w:rsidRDefault="005F6363" w:rsidP="005F6363">
            <w:pPr>
              <w:numPr>
                <w:ilvl w:val="0"/>
                <w:numId w:val="73"/>
              </w:numPr>
              <w:tabs>
                <w:tab w:val="clear" w:pos="360"/>
                <w:tab w:val="num" w:pos="208"/>
              </w:tabs>
              <w:spacing w:line="276" w:lineRule="auto"/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Maneja adecuadamente su respuesta emocional cuando constata que los cambios que requiere su entorno no se implementan oportuna o eficientemente.</w:t>
            </w:r>
          </w:p>
          <w:p w14:paraId="1ED1008B" w14:textId="77777777" w:rsidR="005F6363" w:rsidRPr="000468A0" w:rsidRDefault="005F6363" w:rsidP="005F6363">
            <w:pPr>
              <w:numPr>
                <w:ilvl w:val="0"/>
                <w:numId w:val="73"/>
              </w:numPr>
              <w:tabs>
                <w:tab w:val="clear" w:pos="360"/>
                <w:tab w:val="num" w:pos="208"/>
              </w:tabs>
              <w:spacing w:line="276" w:lineRule="auto"/>
              <w:ind w:left="208" w:hanging="141"/>
              <w:jc w:val="both"/>
              <w:rPr>
                <w:rFonts w:ascii="Calibri" w:hAnsi="Calibri" w:cs="Calibri"/>
                <w:sz w:val="20"/>
                <w:szCs w:val="20"/>
                <w:lang w:eastAsia="es-CL"/>
              </w:rPr>
            </w:pPr>
            <w:r w:rsidRPr="000468A0">
              <w:rPr>
                <w:rFonts w:ascii="Calibri" w:hAnsi="Calibri" w:cs="Calibri"/>
                <w:sz w:val="20"/>
                <w:szCs w:val="20"/>
                <w:lang w:eastAsia="es-CL"/>
              </w:rPr>
              <w:t>Puede desempeñarse de manera efectiva en contextos de incertidumbre.</w:t>
            </w:r>
          </w:p>
        </w:tc>
      </w:tr>
    </w:tbl>
    <w:p w14:paraId="73C1BC3E" w14:textId="77777777" w:rsidR="005F6363" w:rsidRPr="002234D5" w:rsidRDefault="005F6363" w:rsidP="00E84C23">
      <w:pPr>
        <w:pStyle w:val="normalcaro"/>
      </w:pPr>
    </w:p>
    <w:p w14:paraId="6A5F7F0C" w14:textId="77777777" w:rsidR="005F6363" w:rsidRPr="002234D5" w:rsidRDefault="005F6363" w:rsidP="00E84C23">
      <w:pPr>
        <w:pStyle w:val="normalcaro"/>
      </w:pPr>
    </w:p>
    <w:p w14:paraId="6C99D82F" w14:textId="77777777" w:rsidR="005F6363" w:rsidRPr="002234D5" w:rsidRDefault="005F6363" w:rsidP="00E84C23">
      <w:pPr>
        <w:pStyle w:val="normalcaro"/>
      </w:pPr>
    </w:p>
    <w:p w14:paraId="65076155" w14:textId="77777777" w:rsidR="005F6363" w:rsidRPr="002234D5" w:rsidRDefault="005F6363" w:rsidP="00E84C23">
      <w:pPr>
        <w:pStyle w:val="normalcaro"/>
      </w:pPr>
    </w:p>
    <w:p w14:paraId="672DE732" w14:textId="77777777" w:rsidR="005F6363" w:rsidRPr="002234D5" w:rsidRDefault="005F6363" w:rsidP="00E84C23">
      <w:pPr>
        <w:pStyle w:val="normalcaro"/>
      </w:pPr>
    </w:p>
    <w:p w14:paraId="670B69E4" w14:textId="77777777" w:rsidR="005F6363" w:rsidRPr="002234D5" w:rsidRDefault="005F6363" w:rsidP="00E84C23">
      <w:pPr>
        <w:pStyle w:val="normalcaro"/>
      </w:pPr>
    </w:p>
    <w:p w14:paraId="4702787B" w14:textId="77777777" w:rsidR="00EE1ED2" w:rsidRPr="003E0FA5" w:rsidRDefault="00EE1ED2" w:rsidP="00E84C23">
      <w:pPr>
        <w:pStyle w:val="normalcaro"/>
      </w:pPr>
    </w:p>
    <w:sectPr w:rsidR="00EE1ED2" w:rsidRPr="003E0FA5" w:rsidSect="00825C4D">
      <w:headerReference w:type="even" r:id="rId10"/>
      <w:footerReference w:type="even" r:id="rId11"/>
      <w:footerReference w:type="default" r:id="rId12"/>
      <w:pgSz w:w="12240" w:h="18720" w:code="14"/>
      <w:pgMar w:top="1417" w:right="1701" w:bottom="1417" w:left="1701" w:header="794" w:footer="107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5CF1D" w14:textId="77777777" w:rsidR="00794DA3" w:rsidRDefault="00794DA3">
      <w:r>
        <w:separator/>
      </w:r>
    </w:p>
  </w:endnote>
  <w:endnote w:type="continuationSeparator" w:id="0">
    <w:p w14:paraId="0FB0F3FA" w14:textId="77777777" w:rsidR="00794DA3" w:rsidRDefault="00794DA3">
      <w:r>
        <w:continuationSeparator/>
      </w:r>
    </w:p>
  </w:endnote>
  <w:endnote w:type="continuationNotice" w:id="1">
    <w:p w14:paraId="3410BDAF" w14:textId="77777777" w:rsidR="00794DA3" w:rsidRDefault="00794D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91DE" w14:textId="77777777" w:rsidR="003773AD" w:rsidRDefault="003773AD" w:rsidP="00AD2DA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68DA40" w14:textId="77777777" w:rsidR="003773AD" w:rsidRDefault="003773A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177A" w14:textId="77777777" w:rsidR="003773AD" w:rsidRDefault="003773AD" w:rsidP="00AD2DA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B2B7" w14:textId="77777777" w:rsidR="00794DA3" w:rsidRDefault="00794DA3">
      <w:r>
        <w:separator/>
      </w:r>
    </w:p>
  </w:footnote>
  <w:footnote w:type="continuationSeparator" w:id="0">
    <w:p w14:paraId="4390FDB2" w14:textId="77777777" w:rsidR="00794DA3" w:rsidRDefault="00794DA3">
      <w:r>
        <w:continuationSeparator/>
      </w:r>
    </w:p>
  </w:footnote>
  <w:footnote w:type="continuationNotice" w:id="1">
    <w:p w14:paraId="31C5D09D" w14:textId="77777777" w:rsidR="00794DA3" w:rsidRDefault="00794D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0B7A" w14:textId="77777777" w:rsidR="003773AD" w:rsidRDefault="003773AD" w:rsidP="00364DB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B6D15B1" w14:textId="77777777" w:rsidR="003773AD" w:rsidRDefault="003773AD" w:rsidP="00731D8C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9A612D4"/>
    <w:lvl w:ilvl="0">
      <w:numFmt w:val="bullet"/>
      <w:lvlText w:val="*"/>
      <w:lvlJc w:val="left"/>
    </w:lvl>
  </w:abstractNum>
  <w:abstractNum w:abstractNumId="1" w15:restartNumberingAfterBreak="0">
    <w:nsid w:val="00D64361"/>
    <w:multiLevelType w:val="hybridMultilevel"/>
    <w:tmpl w:val="4DA068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D2F94"/>
    <w:multiLevelType w:val="hybridMultilevel"/>
    <w:tmpl w:val="11949F1E"/>
    <w:lvl w:ilvl="0" w:tplc="3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940824"/>
    <w:multiLevelType w:val="hybridMultilevel"/>
    <w:tmpl w:val="FD6A7628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962028"/>
    <w:multiLevelType w:val="hybridMultilevel"/>
    <w:tmpl w:val="CED43BAA"/>
    <w:lvl w:ilvl="0" w:tplc="610EF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0F8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CE7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2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654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228D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66E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8C8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C88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8C348B"/>
    <w:multiLevelType w:val="hybridMultilevel"/>
    <w:tmpl w:val="E5E66C62"/>
    <w:lvl w:ilvl="0" w:tplc="83609A36">
      <w:start w:val="1"/>
      <w:numFmt w:val="decimal"/>
      <w:lvlText w:val="%1."/>
      <w:lvlJc w:val="left"/>
      <w:pPr>
        <w:ind w:left="2421" w:hanging="360"/>
      </w:pPr>
      <w:rPr>
        <w:rFonts w:ascii="Calibri" w:eastAsia="Calibri" w:hAnsi="Calibri" w:cs="Calibri" w:hint="default"/>
        <w:i/>
        <w:iCs/>
        <w:spacing w:val="-3"/>
        <w:w w:val="99"/>
        <w:sz w:val="20"/>
        <w:szCs w:val="20"/>
        <w:lang w:val="es-ES" w:eastAsia="en-US" w:bidi="ar-SA"/>
      </w:rPr>
    </w:lvl>
    <w:lvl w:ilvl="1" w:tplc="B8E49346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2" w:tplc="5F0CC1CE">
      <w:numFmt w:val="bullet"/>
      <w:lvlText w:val="•"/>
      <w:lvlJc w:val="left"/>
      <w:pPr>
        <w:ind w:left="4384" w:hanging="360"/>
      </w:pPr>
      <w:rPr>
        <w:rFonts w:hint="default"/>
        <w:lang w:val="es-ES" w:eastAsia="en-US" w:bidi="ar-SA"/>
      </w:rPr>
    </w:lvl>
    <w:lvl w:ilvl="3" w:tplc="A708751E">
      <w:numFmt w:val="bullet"/>
      <w:lvlText w:val="•"/>
      <w:lvlJc w:val="left"/>
      <w:pPr>
        <w:ind w:left="5366" w:hanging="360"/>
      </w:pPr>
      <w:rPr>
        <w:rFonts w:hint="default"/>
        <w:lang w:val="es-ES" w:eastAsia="en-US" w:bidi="ar-SA"/>
      </w:rPr>
    </w:lvl>
    <w:lvl w:ilvl="4" w:tplc="92DC86D0">
      <w:numFmt w:val="bullet"/>
      <w:lvlText w:val="•"/>
      <w:lvlJc w:val="left"/>
      <w:pPr>
        <w:ind w:left="6348" w:hanging="360"/>
      </w:pPr>
      <w:rPr>
        <w:rFonts w:hint="default"/>
        <w:lang w:val="es-ES" w:eastAsia="en-US" w:bidi="ar-SA"/>
      </w:rPr>
    </w:lvl>
    <w:lvl w:ilvl="5" w:tplc="7BD63B40">
      <w:numFmt w:val="bullet"/>
      <w:lvlText w:val="•"/>
      <w:lvlJc w:val="left"/>
      <w:pPr>
        <w:ind w:left="7330" w:hanging="360"/>
      </w:pPr>
      <w:rPr>
        <w:rFonts w:hint="default"/>
        <w:lang w:val="es-ES" w:eastAsia="en-US" w:bidi="ar-SA"/>
      </w:rPr>
    </w:lvl>
    <w:lvl w:ilvl="6" w:tplc="5E52FEC6"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 w:tplc="86D4DF52">
      <w:numFmt w:val="bullet"/>
      <w:lvlText w:val="•"/>
      <w:lvlJc w:val="left"/>
      <w:pPr>
        <w:ind w:left="9294" w:hanging="360"/>
      </w:pPr>
      <w:rPr>
        <w:rFonts w:hint="default"/>
        <w:lang w:val="es-ES" w:eastAsia="en-US" w:bidi="ar-SA"/>
      </w:rPr>
    </w:lvl>
    <w:lvl w:ilvl="8" w:tplc="DC62297A">
      <w:numFmt w:val="bullet"/>
      <w:lvlText w:val="•"/>
      <w:lvlJc w:val="left"/>
      <w:pPr>
        <w:ind w:left="10276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824731F"/>
    <w:multiLevelType w:val="hybridMultilevel"/>
    <w:tmpl w:val="9F28471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584335"/>
    <w:multiLevelType w:val="hybridMultilevel"/>
    <w:tmpl w:val="22D0C65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46D3B"/>
    <w:multiLevelType w:val="hybridMultilevel"/>
    <w:tmpl w:val="E35CDB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9B19F6"/>
    <w:multiLevelType w:val="hybridMultilevel"/>
    <w:tmpl w:val="49106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A5128"/>
    <w:multiLevelType w:val="hybridMultilevel"/>
    <w:tmpl w:val="DD04798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24076"/>
    <w:multiLevelType w:val="hybridMultilevel"/>
    <w:tmpl w:val="676E57B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D52821"/>
    <w:multiLevelType w:val="hybridMultilevel"/>
    <w:tmpl w:val="4F40D090"/>
    <w:lvl w:ilvl="0" w:tplc="7974B7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893575"/>
    <w:multiLevelType w:val="hybridMultilevel"/>
    <w:tmpl w:val="309C588A"/>
    <w:lvl w:ilvl="0" w:tplc="18A6FD56">
      <w:start w:val="1"/>
      <w:numFmt w:val="lowerLetter"/>
      <w:lvlText w:val="%1)"/>
      <w:lvlJc w:val="left"/>
      <w:pPr>
        <w:ind w:left="2422" w:hanging="360"/>
      </w:pPr>
      <w:rPr>
        <w:rFonts w:ascii="Calibri" w:eastAsia="Calibri" w:hAnsi="Calibri" w:cs="Calibri" w:hint="default"/>
        <w:i/>
        <w:iCs/>
        <w:w w:val="99"/>
        <w:sz w:val="20"/>
        <w:szCs w:val="20"/>
        <w:lang w:val="es-ES" w:eastAsia="en-US" w:bidi="ar-SA"/>
      </w:rPr>
    </w:lvl>
    <w:lvl w:ilvl="1" w:tplc="5D46C0AE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2" w:tplc="8D4E5BC4">
      <w:numFmt w:val="bullet"/>
      <w:lvlText w:val="•"/>
      <w:lvlJc w:val="left"/>
      <w:pPr>
        <w:ind w:left="4384" w:hanging="360"/>
      </w:pPr>
      <w:rPr>
        <w:rFonts w:hint="default"/>
        <w:lang w:val="es-ES" w:eastAsia="en-US" w:bidi="ar-SA"/>
      </w:rPr>
    </w:lvl>
    <w:lvl w:ilvl="3" w:tplc="FF9460E8">
      <w:numFmt w:val="bullet"/>
      <w:lvlText w:val="•"/>
      <w:lvlJc w:val="left"/>
      <w:pPr>
        <w:ind w:left="5366" w:hanging="360"/>
      </w:pPr>
      <w:rPr>
        <w:rFonts w:hint="default"/>
        <w:lang w:val="es-ES" w:eastAsia="en-US" w:bidi="ar-SA"/>
      </w:rPr>
    </w:lvl>
    <w:lvl w:ilvl="4" w:tplc="334C6EB8">
      <w:numFmt w:val="bullet"/>
      <w:lvlText w:val="•"/>
      <w:lvlJc w:val="left"/>
      <w:pPr>
        <w:ind w:left="6348" w:hanging="360"/>
      </w:pPr>
      <w:rPr>
        <w:rFonts w:hint="default"/>
        <w:lang w:val="es-ES" w:eastAsia="en-US" w:bidi="ar-SA"/>
      </w:rPr>
    </w:lvl>
    <w:lvl w:ilvl="5" w:tplc="2314331A">
      <w:numFmt w:val="bullet"/>
      <w:lvlText w:val="•"/>
      <w:lvlJc w:val="left"/>
      <w:pPr>
        <w:ind w:left="7330" w:hanging="360"/>
      </w:pPr>
      <w:rPr>
        <w:rFonts w:hint="default"/>
        <w:lang w:val="es-ES" w:eastAsia="en-US" w:bidi="ar-SA"/>
      </w:rPr>
    </w:lvl>
    <w:lvl w:ilvl="6" w:tplc="D772E408"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 w:tplc="B5D4169E">
      <w:numFmt w:val="bullet"/>
      <w:lvlText w:val="•"/>
      <w:lvlJc w:val="left"/>
      <w:pPr>
        <w:ind w:left="9294" w:hanging="360"/>
      </w:pPr>
      <w:rPr>
        <w:rFonts w:hint="default"/>
        <w:lang w:val="es-ES" w:eastAsia="en-US" w:bidi="ar-SA"/>
      </w:rPr>
    </w:lvl>
    <w:lvl w:ilvl="8" w:tplc="32CC0D64">
      <w:numFmt w:val="bullet"/>
      <w:lvlText w:val="•"/>
      <w:lvlJc w:val="left"/>
      <w:pPr>
        <w:ind w:left="10276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150216FA"/>
    <w:multiLevelType w:val="hybridMultilevel"/>
    <w:tmpl w:val="6FEAF2CE"/>
    <w:lvl w:ilvl="0" w:tplc="029C5622">
      <w:start w:val="1"/>
      <w:numFmt w:val="lowerLetter"/>
      <w:lvlText w:val="%1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15231C"/>
    <w:multiLevelType w:val="hybridMultilevel"/>
    <w:tmpl w:val="63424F0E"/>
    <w:lvl w:ilvl="0" w:tplc="4F5E46A8">
      <w:start w:val="1"/>
      <w:numFmt w:val="lowerLetter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B61F3E"/>
    <w:multiLevelType w:val="hybridMultilevel"/>
    <w:tmpl w:val="CB5CED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A9918A6"/>
    <w:multiLevelType w:val="hybridMultilevel"/>
    <w:tmpl w:val="86DAE3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11FA0"/>
    <w:multiLevelType w:val="hybridMultilevel"/>
    <w:tmpl w:val="ED66FBD4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D7680B"/>
    <w:multiLevelType w:val="hybridMultilevel"/>
    <w:tmpl w:val="F978F2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249D6"/>
    <w:multiLevelType w:val="hybridMultilevel"/>
    <w:tmpl w:val="CAA2451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D5ED5"/>
    <w:multiLevelType w:val="hybridMultilevel"/>
    <w:tmpl w:val="D0F4A5E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55044"/>
    <w:multiLevelType w:val="multilevel"/>
    <w:tmpl w:val="A39E4EC2"/>
    <w:lvl w:ilvl="0">
      <w:start w:val="2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10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21F867E4"/>
    <w:multiLevelType w:val="multilevel"/>
    <w:tmpl w:val="A45E3C0C"/>
    <w:lvl w:ilvl="0">
      <w:start w:val="1"/>
      <w:numFmt w:val="lowerLetter"/>
      <w:lvlText w:val="%1)"/>
      <w:legacy w:legacy="1" w:legacySpace="120" w:legacyIndent="340"/>
      <w:lvlJc w:val="left"/>
      <w:pPr>
        <w:ind w:left="340" w:hanging="34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24" w15:restartNumberingAfterBreak="0">
    <w:nsid w:val="230A67EC"/>
    <w:multiLevelType w:val="hybridMultilevel"/>
    <w:tmpl w:val="3266D6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E364D6"/>
    <w:multiLevelType w:val="hybridMultilevel"/>
    <w:tmpl w:val="2D22BA3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BF4EC8"/>
    <w:multiLevelType w:val="hybridMultilevel"/>
    <w:tmpl w:val="088401E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784EE9"/>
    <w:multiLevelType w:val="hybridMultilevel"/>
    <w:tmpl w:val="2258016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BE10C7"/>
    <w:multiLevelType w:val="hybridMultilevel"/>
    <w:tmpl w:val="DCCC08AC"/>
    <w:lvl w:ilvl="0" w:tplc="1D1E752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B7A6286">
      <w:start w:val="1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181064C6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2B4E7945"/>
    <w:multiLevelType w:val="hybridMultilevel"/>
    <w:tmpl w:val="BF9EBA84"/>
    <w:lvl w:ilvl="0" w:tplc="4F76B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62215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BFA570C"/>
    <w:multiLevelType w:val="hybridMultilevel"/>
    <w:tmpl w:val="713EF8C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C0C7208"/>
    <w:multiLevelType w:val="hybridMultilevel"/>
    <w:tmpl w:val="C336783A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7B2AFB"/>
    <w:multiLevelType w:val="hybridMultilevel"/>
    <w:tmpl w:val="4DCE468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CB1401"/>
    <w:multiLevelType w:val="hybridMultilevel"/>
    <w:tmpl w:val="3B4406D0"/>
    <w:lvl w:ilvl="0" w:tplc="C5B65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E17099"/>
    <w:multiLevelType w:val="hybridMultilevel"/>
    <w:tmpl w:val="FC222E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816061"/>
    <w:multiLevelType w:val="hybridMultilevel"/>
    <w:tmpl w:val="5088EF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8236DD"/>
    <w:multiLevelType w:val="hybridMultilevel"/>
    <w:tmpl w:val="0FF6C92C"/>
    <w:lvl w:ilvl="0" w:tplc="55A06388">
      <w:start w:val="1"/>
      <w:numFmt w:val="decimal"/>
      <w:lvlText w:val="%1."/>
      <w:lvlJc w:val="left"/>
      <w:pPr>
        <w:tabs>
          <w:tab w:val="num" w:pos="1260"/>
        </w:tabs>
        <w:ind w:left="1543" w:hanging="28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7" w15:restartNumberingAfterBreak="0">
    <w:nsid w:val="30B972B6"/>
    <w:multiLevelType w:val="hybridMultilevel"/>
    <w:tmpl w:val="9A507A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AE01FA"/>
    <w:multiLevelType w:val="hybridMultilevel"/>
    <w:tmpl w:val="EAF8E1A2"/>
    <w:lvl w:ilvl="0" w:tplc="597E97B4">
      <w:start w:val="1"/>
      <w:numFmt w:val="lowerLetter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48217BC"/>
    <w:multiLevelType w:val="hybridMultilevel"/>
    <w:tmpl w:val="9BCED11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5000803"/>
    <w:multiLevelType w:val="hybridMultilevel"/>
    <w:tmpl w:val="1ADCD6C6"/>
    <w:lvl w:ilvl="0" w:tplc="02B63A2C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-403"/>
        </w:tabs>
        <w:ind w:left="-40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17"/>
        </w:tabs>
        <w:ind w:left="3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037"/>
        </w:tabs>
        <w:ind w:left="10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757"/>
        </w:tabs>
        <w:ind w:left="17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477"/>
        </w:tabs>
        <w:ind w:left="24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197"/>
        </w:tabs>
        <w:ind w:left="31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917"/>
        </w:tabs>
        <w:ind w:left="39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180"/>
      </w:pPr>
    </w:lvl>
  </w:abstractNum>
  <w:abstractNum w:abstractNumId="41" w15:restartNumberingAfterBreak="0">
    <w:nsid w:val="35C744D2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361A42CE"/>
    <w:multiLevelType w:val="hybridMultilevel"/>
    <w:tmpl w:val="3A5AFE9C"/>
    <w:lvl w:ilvl="0" w:tplc="FFFFFFFF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36A87D13"/>
    <w:multiLevelType w:val="hybridMultilevel"/>
    <w:tmpl w:val="46FEF468"/>
    <w:lvl w:ilvl="0" w:tplc="F17EF5E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F868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6B62AED"/>
    <w:multiLevelType w:val="hybridMultilevel"/>
    <w:tmpl w:val="0C6A98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FE4E70"/>
    <w:multiLevelType w:val="hybridMultilevel"/>
    <w:tmpl w:val="BED447D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91A66F4"/>
    <w:multiLevelType w:val="hybridMultilevel"/>
    <w:tmpl w:val="C9880D86"/>
    <w:lvl w:ilvl="0" w:tplc="FBA81B9A">
      <w:start w:val="1"/>
      <w:numFmt w:val="decimal"/>
      <w:lvlText w:val="%1."/>
      <w:lvlJc w:val="left"/>
      <w:pPr>
        <w:tabs>
          <w:tab w:val="num" w:pos="680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9757362"/>
    <w:multiLevelType w:val="hybridMultilevel"/>
    <w:tmpl w:val="A692A086"/>
    <w:lvl w:ilvl="0" w:tplc="FFFFFFFF">
      <w:numFmt w:val="bullet"/>
      <w:lvlText w:val="-"/>
      <w:lvlJc w:val="left"/>
      <w:pPr>
        <w:ind w:left="1618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8" w15:restartNumberingAfterBreak="0">
    <w:nsid w:val="3A3F4550"/>
    <w:multiLevelType w:val="multilevel"/>
    <w:tmpl w:val="2D22BA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B060743"/>
    <w:multiLevelType w:val="hybridMultilevel"/>
    <w:tmpl w:val="8910A32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6F2F60"/>
    <w:multiLevelType w:val="hybridMultilevel"/>
    <w:tmpl w:val="F92817A0"/>
    <w:lvl w:ilvl="0" w:tplc="A80688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DE832B4"/>
    <w:multiLevelType w:val="hybridMultilevel"/>
    <w:tmpl w:val="E35CDB1E"/>
    <w:lvl w:ilvl="0" w:tplc="04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F8B6DA3"/>
    <w:multiLevelType w:val="hybridMultilevel"/>
    <w:tmpl w:val="9A507A5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D203C5"/>
    <w:multiLevelType w:val="hybridMultilevel"/>
    <w:tmpl w:val="B5D2C676"/>
    <w:lvl w:ilvl="0" w:tplc="C5B6572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2892"/>
        </w:tabs>
        <w:ind w:left="-2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2172"/>
        </w:tabs>
        <w:ind w:left="-21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-1452"/>
        </w:tabs>
        <w:ind w:left="-1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-732"/>
        </w:tabs>
        <w:ind w:left="-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-12"/>
        </w:tabs>
        <w:ind w:left="-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</w:abstractNum>
  <w:abstractNum w:abstractNumId="54" w15:restartNumberingAfterBreak="0">
    <w:nsid w:val="413975CC"/>
    <w:multiLevelType w:val="hybridMultilevel"/>
    <w:tmpl w:val="B2F0455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14F447E"/>
    <w:multiLevelType w:val="hybridMultilevel"/>
    <w:tmpl w:val="4F84FD1A"/>
    <w:lvl w:ilvl="0" w:tplc="B1BE5DA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6" w15:restartNumberingAfterBreak="0">
    <w:nsid w:val="420F0D32"/>
    <w:multiLevelType w:val="hybridMultilevel"/>
    <w:tmpl w:val="C2ACF04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46939C7"/>
    <w:multiLevelType w:val="hybridMultilevel"/>
    <w:tmpl w:val="78A84D92"/>
    <w:lvl w:ilvl="0" w:tplc="44E2F622">
      <w:start w:val="1"/>
      <w:numFmt w:val="decimal"/>
      <w:lvlText w:val="%1."/>
      <w:lvlJc w:val="left"/>
      <w:pPr>
        <w:ind w:left="2422" w:hanging="360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es-ES" w:eastAsia="en-US" w:bidi="ar-SA"/>
      </w:rPr>
    </w:lvl>
    <w:lvl w:ilvl="1" w:tplc="16B8FE3E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2" w:tplc="1D6286F8">
      <w:numFmt w:val="bullet"/>
      <w:lvlText w:val="•"/>
      <w:lvlJc w:val="left"/>
      <w:pPr>
        <w:ind w:left="4384" w:hanging="360"/>
      </w:pPr>
      <w:rPr>
        <w:rFonts w:hint="default"/>
        <w:lang w:val="es-ES" w:eastAsia="en-US" w:bidi="ar-SA"/>
      </w:rPr>
    </w:lvl>
    <w:lvl w:ilvl="3" w:tplc="48CE5802">
      <w:numFmt w:val="bullet"/>
      <w:lvlText w:val="•"/>
      <w:lvlJc w:val="left"/>
      <w:pPr>
        <w:ind w:left="5366" w:hanging="360"/>
      </w:pPr>
      <w:rPr>
        <w:rFonts w:hint="default"/>
        <w:lang w:val="es-ES" w:eastAsia="en-US" w:bidi="ar-SA"/>
      </w:rPr>
    </w:lvl>
    <w:lvl w:ilvl="4" w:tplc="D7CC6572">
      <w:numFmt w:val="bullet"/>
      <w:lvlText w:val="•"/>
      <w:lvlJc w:val="left"/>
      <w:pPr>
        <w:ind w:left="6348" w:hanging="360"/>
      </w:pPr>
      <w:rPr>
        <w:rFonts w:hint="default"/>
        <w:lang w:val="es-ES" w:eastAsia="en-US" w:bidi="ar-SA"/>
      </w:rPr>
    </w:lvl>
    <w:lvl w:ilvl="5" w:tplc="3348B09E">
      <w:numFmt w:val="bullet"/>
      <w:lvlText w:val="•"/>
      <w:lvlJc w:val="left"/>
      <w:pPr>
        <w:ind w:left="7330" w:hanging="360"/>
      </w:pPr>
      <w:rPr>
        <w:rFonts w:hint="default"/>
        <w:lang w:val="es-ES" w:eastAsia="en-US" w:bidi="ar-SA"/>
      </w:rPr>
    </w:lvl>
    <w:lvl w:ilvl="6" w:tplc="432409C0"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 w:tplc="5C6E6DD0">
      <w:numFmt w:val="bullet"/>
      <w:lvlText w:val="•"/>
      <w:lvlJc w:val="left"/>
      <w:pPr>
        <w:ind w:left="9294" w:hanging="360"/>
      </w:pPr>
      <w:rPr>
        <w:rFonts w:hint="default"/>
        <w:lang w:val="es-ES" w:eastAsia="en-US" w:bidi="ar-SA"/>
      </w:rPr>
    </w:lvl>
    <w:lvl w:ilvl="8" w:tplc="254416A8">
      <w:numFmt w:val="bullet"/>
      <w:lvlText w:val="•"/>
      <w:lvlJc w:val="left"/>
      <w:pPr>
        <w:ind w:left="10276" w:hanging="360"/>
      </w:pPr>
      <w:rPr>
        <w:rFonts w:hint="default"/>
        <w:lang w:val="es-ES" w:eastAsia="en-US" w:bidi="ar-SA"/>
      </w:rPr>
    </w:lvl>
  </w:abstractNum>
  <w:abstractNum w:abstractNumId="58" w15:restartNumberingAfterBreak="0">
    <w:nsid w:val="44856D52"/>
    <w:multiLevelType w:val="hybridMultilevel"/>
    <w:tmpl w:val="6EB4696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753BA2"/>
    <w:multiLevelType w:val="hybridMultilevel"/>
    <w:tmpl w:val="0C767746"/>
    <w:lvl w:ilvl="0" w:tplc="266C4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9E34EEB"/>
    <w:multiLevelType w:val="hybridMultilevel"/>
    <w:tmpl w:val="AF26F2B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AA30839"/>
    <w:multiLevelType w:val="hybridMultilevel"/>
    <w:tmpl w:val="C2385C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663344"/>
    <w:multiLevelType w:val="hybridMultilevel"/>
    <w:tmpl w:val="E32A4DE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7A3D91"/>
    <w:multiLevelType w:val="hybridMultilevel"/>
    <w:tmpl w:val="2B3CF51A"/>
    <w:lvl w:ilvl="0" w:tplc="9A0AD83C">
      <w:start w:val="1"/>
      <w:numFmt w:val="lowerLetter"/>
      <w:lvlText w:val="%1)"/>
      <w:lvlJc w:val="left"/>
      <w:pPr>
        <w:ind w:left="2421" w:hanging="348"/>
      </w:pPr>
      <w:rPr>
        <w:rFonts w:ascii="Calibri" w:eastAsia="Calibri" w:hAnsi="Calibri" w:cs="Calibri" w:hint="default"/>
        <w:i/>
        <w:iCs/>
        <w:spacing w:val="-2"/>
        <w:w w:val="99"/>
        <w:sz w:val="20"/>
        <w:szCs w:val="20"/>
        <w:lang w:val="es-ES" w:eastAsia="en-US" w:bidi="ar-SA"/>
      </w:rPr>
    </w:lvl>
    <w:lvl w:ilvl="1" w:tplc="30EC350C">
      <w:numFmt w:val="bullet"/>
      <w:lvlText w:val="•"/>
      <w:lvlJc w:val="left"/>
      <w:pPr>
        <w:ind w:left="3402" w:hanging="348"/>
      </w:pPr>
      <w:rPr>
        <w:rFonts w:hint="default"/>
        <w:lang w:val="es-ES" w:eastAsia="en-US" w:bidi="ar-SA"/>
      </w:rPr>
    </w:lvl>
    <w:lvl w:ilvl="2" w:tplc="72301F92">
      <w:numFmt w:val="bullet"/>
      <w:lvlText w:val="•"/>
      <w:lvlJc w:val="left"/>
      <w:pPr>
        <w:ind w:left="4384" w:hanging="348"/>
      </w:pPr>
      <w:rPr>
        <w:rFonts w:hint="default"/>
        <w:lang w:val="es-ES" w:eastAsia="en-US" w:bidi="ar-SA"/>
      </w:rPr>
    </w:lvl>
    <w:lvl w:ilvl="3" w:tplc="97DA1AEA">
      <w:numFmt w:val="bullet"/>
      <w:lvlText w:val="•"/>
      <w:lvlJc w:val="left"/>
      <w:pPr>
        <w:ind w:left="5366" w:hanging="348"/>
      </w:pPr>
      <w:rPr>
        <w:rFonts w:hint="default"/>
        <w:lang w:val="es-ES" w:eastAsia="en-US" w:bidi="ar-SA"/>
      </w:rPr>
    </w:lvl>
    <w:lvl w:ilvl="4" w:tplc="F084BAFC">
      <w:numFmt w:val="bullet"/>
      <w:lvlText w:val="•"/>
      <w:lvlJc w:val="left"/>
      <w:pPr>
        <w:ind w:left="6348" w:hanging="348"/>
      </w:pPr>
      <w:rPr>
        <w:rFonts w:hint="default"/>
        <w:lang w:val="es-ES" w:eastAsia="en-US" w:bidi="ar-SA"/>
      </w:rPr>
    </w:lvl>
    <w:lvl w:ilvl="5" w:tplc="F00A7598">
      <w:numFmt w:val="bullet"/>
      <w:lvlText w:val="•"/>
      <w:lvlJc w:val="left"/>
      <w:pPr>
        <w:ind w:left="7330" w:hanging="348"/>
      </w:pPr>
      <w:rPr>
        <w:rFonts w:hint="default"/>
        <w:lang w:val="es-ES" w:eastAsia="en-US" w:bidi="ar-SA"/>
      </w:rPr>
    </w:lvl>
    <w:lvl w:ilvl="6" w:tplc="AB5684DC">
      <w:numFmt w:val="bullet"/>
      <w:lvlText w:val="•"/>
      <w:lvlJc w:val="left"/>
      <w:pPr>
        <w:ind w:left="8312" w:hanging="348"/>
      </w:pPr>
      <w:rPr>
        <w:rFonts w:hint="default"/>
        <w:lang w:val="es-ES" w:eastAsia="en-US" w:bidi="ar-SA"/>
      </w:rPr>
    </w:lvl>
    <w:lvl w:ilvl="7" w:tplc="583A0EC4">
      <w:numFmt w:val="bullet"/>
      <w:lvlText w:val="•"/>
      <w:lvlJc w:val="left"/>
      <w:pPr>
        <w:ind w:left="9294" w:hanging="348"/>
      </w:pPr>
      <w:rPr>
        <w:rFonts w:hint="default"/>
        <w:lang w:val="es-ES" w:eastAsia="en-US" w:bidi="ar-SA"/>
      </w:rPr>
    </w:lvl>
    <w:lvl w:ilvl="8" w:tplc="C52010CE">
      <w:numFmt w:val="bullet"/>
      <w:lvlText w:val="•"/>
      <w:lvlJc w:val="left"/>
      <w:pPr>
        <w:ind w:left="10276" w:hanging="348"/>
      </w:pPr>
      <w:rPr>
        <w:rFonts w:hint="default"/>
        <w:lang w:val="es-ES" w:eastAsia="en-US" w:bidi="ar-SA"/>
      </w:rPr>
    </w:lvl>
  </w:abstractNum>
  <w:abstractNum w:abstractNumId="64" w15:restartNumberingAfterBreak="0">
    <w:nsid w:val="50173F1B"/>
    <w:multiLevelType w:val="hybridMultilevel"/>
    <w:tmpl w:val="61A6928E"/>
    <w:lvl w:ilvl="0" w:tplc="C5B65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1CF34E8"/>
    <w:multiLevelType w:val="hybridMultilevel"/>
    <w:tmpl w:val="C6402510"/>
    <w:lvl w:ilvl="0" w:tplc="C5B65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0B1C45"/>
    <w:multiLevelType w:val="hybridMultilevel"/>
    <w:tmpl w:val="69B01E5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23324C"/>
    <w:multiLevelType w:val="hybridMultilevel"/>
    <w:tmpl w:val="2FFAFAC0"/>
    <w:lvl w:ilvl="0" w:tplc="5E24F1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7FA541B"/>
    <w:multiLevelType w:val="hybridMultilevel"/>
    <w:tmpl w:val="D114ADA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BE3857"/>
    <w:multiLevelType w:val="hybridMultilevel"/>
    <w:tmpl w:val="28F466B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8CE2900"/>
    <w:multiLevelType w:val="hybridMultilevel"/>
    <w:tmpl w:val="256E45F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9920ABF"/>
    <w:multiLevelType w:val="hybridMultilevel"/>
    <w:tmpl w:val="D0DADD2E"/>
    <w:lvl w:ilvl="0" w:tplc="029C5622">
      <w:start w:val="1"/>
      <w:numFmt w:val="lowerLetter"/>
      <w:lvlText w:val="%1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1" w:tplc="F36AB244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A58314A"/>
    <w:multiLevelType w:val="hybridMultilevel"/>
    <w:tmpl w:val="667E6714"/>
    <w:lvl w:ilvl="0" w:tplc="9A6498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4704E2"/>
    <w:multiLevelType w:val="hybridMultilevel"/>
    <w:tmpl w:val="0FB8766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FC1867"/>
    <w:multiLevelType w:val="multilevel"/>
    <w:tmpl w:val="2D22BA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CB31BB4"/>
    <w:multiLevelType w:val="hybridMultilevel"/>
    <w:tmpl w:val="1DDA8BA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DF72148"/>
    <w:multiLevelType w:val="hybridMultilevel"/>
    <w:tmpl w:val="157EE03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85261C"/>
    <w:multiLevelType w:val="hybridMultilevel"/>
    <w:tmpl w:val="6E1EDB94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1D60867"/>
    <w:multiLevelType w:val="hybridMultilevel"/>
    <w:tmpl w:val="4C164B8E"/>
    <w:lvl w:ilvl="0" w:tplc="D396A98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25178B3"/>
    <w:multiLevelType w:val="hybridMultilevel"/>
    <w:tmpl w:val="6B7E4D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8D09ED"/>
    <w:multiLevelType w:val="hybridMultilevel"/>
    <w:tmpl w:val="F91894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AE147B"/>
    <w:multiLevelType w:val="singleLevel"/>
    <w:tmpl w:val="02B63A2C"/>
    <w:lvl w:ilvl="0">
      <w:start w:val="1"/>
      <w:numFmt w:val="lowerLetter"/>
      <w:lvlText w:val="%1)"/>
      <w:legacy w:legacy="1" w:legacySpace="0" w:legacyIndent="283"/>
      <w:lvlJc w:val="left"/>
      <w:pPr>
        <w:ind w:left="2443" w:hanging="283"/>
      </w:pPr>
    </w:lvl>
  </w:abstractNum>
  <w:abstractNum w:abstractNumId="82" w15:restartNumberingAfterBreak="0">
    <w:nsid w:val="67225E80"/>
    <w:multiLevelType w:val="hybridMultilevel"/>
    <w:tmpl w:val="7D00DCF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F144CF"/>
    <w:multiLevelType w:val="hybridMultilevel"/>
    <w:tmpl w:val="078A7BCA"/>
    <w:lvl w:ilvl="0" w:tplc="7EAACF96">
      <w:start w:val="2"/>
      <w:numFmt w:val="decimal"/>
      <w:lvlText w:val="[%1]"/>
      <w:lvlJc w:val="left"/>
      <w:pPr>
        <w:ind w:left="1702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position w:val="7"/>
        <w:sz w:val="13"/>
        <w:szCs w:val="13"/>
        <w:lang w:val="es-ES" w:eastAsia="en-US" w:bidi="ar-SA"/>
      </w:rPr>
    </w:lvl>
    <w:lvl w:ilvl="1" w:tplc="43183B8E">
      <w:start w:val="1"/>
      <w:numFmt w:val="decimal"/>
      <w:lvlText w:val="%2."/>
      <w:lvlJc w:val="left"/>
      <w:pPr>
        <w:ind w:left="2422" w:hanging="360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es-ES" w:eastAsia="en-US" w:bidi="ar-SA"/>
      </w:rPr>
    </w:lvl>
    <w:lvl w:ilvl="2" w:tplc="176E37D2">
      <w:numFmt w:val="bullet"/>
      <w:lvlText w:val="•"/>
      <w:lvlJc w:val="left"/>
      <w:pPr>
        <w:ind w:left="3511" w:hanging="360"/>
      </w:pPr>
      <w:rPr>
        <w:rFonts w:hint="default"/>
        <w:lang w:val="es-ES" w:eastAsia="en-US" w:bidi="ar-SA"/>
      </w:rPr>
    </w:lvl>
    <w:lvl w:ilvl="3" w:tplc="CE402C62">
      <w:numFmt w:val="bullet"/>
      <w:lvlText w:val="•"/>
      <w:lvlJc w:val="left"/>
      <w:pPr>
        <w:ind w:left="4602" w:hanging="360"/>
      </w:pPr>
      <w:rPr>
        <w:rFonts w:hint="default"/>
        <w:lang w:val="es-ES" w:eastAsia="en-US" w:bidi="ar-SA"/>
      </w:rPr>
    </w:lvl>
    <w:lvl w:ilvl="4" w:tplc="1DE07130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5" w:tplc="9BBE405E">
      <w:numFmt w:val="bullet"/>
      <w:lvlText w:val="•"/>
      <w:lvlJc w:val="left"/>
      <w:pPr>
        <w:ind w:left="6784" w:hanging="360"/>
      </w:pPr>
      <w:rPr>
        <w:rFonts w:hint="default"/>
        <w:lang w:val="es-ES" w:eastAsia="en-US" w:bidi="ar-SA"/>
      </w:rPr>
    </w:lvl>
    <w:lvl w:ilvl="6" w:tplc="DEF4EC52">
      <w:numFmt w:val="bullet"/>
      <w:lvlText w:val="•"/>
      <w:lvlJc w:val="left"/>
      <w:pPr>
        <w:ind w:left="7875" w:hanging="360"/>
      </w:pPr>
      <w:rPr>
        <w:rFonts w:hint="default"/>
        <w:lang w:val="es-ES" w:eastAsia="en-US" w:bidi="ar-SA"/>
      </w:rPr>
    </w:lvl>
    <w:lvl w:ilvl="7" w:tplc="90C65E20">
      <w:numFmt w:val="bullet"/>
      <w:lvlText w:val="•"/>
      <w:lvlJc w:val="left"/>
      <w:pPr>
        <w:ind w:left="8966" w:hanging="360"/>
      </w:pPr>
      <w:rPr>
        <w:rFonts w:hint="default"/>
        <w:lang w:val="es-ES" w:eastAsia="en-US" w:bidi="ar-SA"/>
      </w:rPr>
    </w:lvl>
    <w:lvl w:ilvl="8" w:tplc="826856D8">
      <w:numFmt w:val="bullet"/>
      <w:lvlText w:val="•"/>
      <w:lvlJc w:val="left"/>
      <w:pPr>
        <w:ind w:left="10057" w:hanging="360"/>
      </w:pPr>
      <w:rPr>
        <w:rFonts w:hint="default"/>
        <w:lang w:val="es-ES" w:eastAsia="en-US" w:bidi="ar-SA"/>
      </w:rPr>
    </w:lvl>
  </w:abstractNum>
  <w:abstractNum w:abstractNumId="84" w15:restartNumberingAfterBreak="0">
    <w:nsid w:val="68D15E29"/>
    <w:multiLevelType w:val="hybridMultilevel"/>
    <w:tmpl w:val="47F05A6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A3073A6"/>
    <w:multiLevelType w:val="hybridMultilevel"/>
    <w:tmpl w:val="0292E55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A31FDC"/>
    <w:multiLevelType w:val="hybridMultilevel"/>
    <w:tmpl w:val="03901E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C4846D1"/>
    <w:multiLevelType w:val="hybridMultilevel"/>
    <w:tmpl w:val="20BE850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D884AE0"/>
    <w:multiLevelType w:val="hybridMultilevel"/>
    <w:tmpl w:val="66FEBAB6"/>
    <w:lvl w:ilvl="0" w:tplc="FFFFFFFF"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9" w15:restartNumberingAfterBreak="0">
    <w:nsid w:val="6DAF1DDE"/>
    <w:multiLevelType w:val="multilevel"/>
    <w:tmpl w:val="1DC2EC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0" w15:restartNumberingAfterBreak="0">
    <w:nsid w:val="711167A2"/>
    <w:multiLevelType w:val="hybridMultilevel"/>
    <w:tmpl w:val="E1BA3438"/>
    <w:lvl w:ilvl="0" w:tplc="34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2A90367"/>
    <w:multiLevelType w:val="hybridMultilevel"/>
    <w:tmpl w:val="FD6A7628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3A30CD5"/>
    <w:multiLevelType w:val="hybridMultilevel"/>
    <w:tmpl w:val="CE0AD4A8"/>
    <w:lvl w:ilvl="0" w:tplc="0C0A0001">
      <w:start w:val="1"/>
      <w:numFmt w:val="bullet"/>
      <w:lvlText w:val=""/>
      <w:lvlJc w:val="left"/>
      <w:pPr>
        <w:tabs>
          <w:tab w:val="num" w:pos="-1252"/>
        </w:tabs>
        <w:ind w:left="-1252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-532"/>
        </w:tabs>
        <w:ind w:left="-5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8"/>
        </w:tabs>
        <w:ind w:left="18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628"/>
        </w:tabs>
        <w:ind w:left="16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348"/>
        </w:tabs>
        <w:ind w:left="23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068"/>
        </w:tabs>
        <w:ind w:left="30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788"/>
        </w:tabs>
        <w:ind w:left="37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508"/>
        </w:tabs>
        <w:ind w:left="4508" w:hanging="360"/>
      </w:pPr>
      <w:rPr>
        <w:rFonts w:ascii="Wingdings" w:hAnsi="Wingdings" w:hint="default"/>
      </w:rPr>
    </w:lvl>
  </w:abstractNum>
  <w:abstractNum w:abstractNumId="93" w15:restartNumberingAfterBreak="0">
    <w:nsid w:val="76417CCB"/>
    <w:multiLevelType w:val="hybridMultilevel"/>
    <w:tmpl w:val="846A546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1234DA"/>
    <w:multiLevelType w:val="hybridMultilevel"/>
    <w:tmpl w:val="B68244B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7939D0"/>
    <w:multiLevelType w:val="hybridMultilevel"/>
    <w:tmpl w:val="157EE0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9270A1"/>
    <w:multiLevelType w:val="hybridMultilevel"/>
    <w:tmpl w:val="3072CA38"/>
    <w:lvl w:ilvl="0" w:tplc="D6F86890">
      <w:start w:val="1"/>
      <w:numFmt w:val="lowerLetter"/>
      <w:lvlText w:val="%1)"/>
      <w:lvlJc w:val="left"/>
      <w:pPr>
        <w:tabs>
          <w:tab w:val="num" w:pos="3758"/>
        </w:tabs>
        <w:ind w:left="375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822704C"/>
    <w:multiLevelType w:val="hybridMultilevel"/>
    <w:tmpl w:val="66FEBAB6"/>
    <w:lvl w:ilvl="0" w:tplc="A546FC64">
      <w:start w:val="1"/>
      <w:numFmt w:val="bullet"/>
      <w:lvlText w:val=""/>
      <w:lvlJc w:val="left"/>
      <w:pPr>
        <w:tabs>
          <w:tab w:val="num" w:pos="587"/>
        </w:tabs>
        <w:ind w:left="227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98" w15:restartNumberingAfterBreak="0">
    <w:nsid w:val="7D6D1BBC"/>
    <w:multiLevelType w:val="hybridMultilevel"/>
    <w:tmpl w:val="69CAC9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F6593"/>
    <w:multiLevelType w:val="hybridMultilevel"/>
    <w:tmpl w:val="ECFAB0D2"/>
    <w:lvl w:ilvl="0" w:tplc="3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7ED46615"/>
    <w:multiLevelType w:val="hybridMultilevel"/>
    <w:tmpl w:val="FD6A7628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F02422F"/>
    <w:multiLevelType w:val="hybridMultilevel"/>
    <w:tmpl w:val="5B927B8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49796">
    <w:abstractNumId w:val="67"/>
  </w:num>
  <w:num w:numId="2" w16cid:durableId="1405176944">
    <w:abstractNumId w:val="18"/>
  </w:num>
  <w:num w:numId="3" w16cid:durableId="95293294">
    <w:abstractNumId w:val="88"/>
  </w:num>
  <w:num w:numId="4" w16cid:durableId="355155023">
    <w:abstractNumId w:val="97"/>
  </w:num>
  <w:num w:numId="5" w16cid:durableId="1114133944">
    <w:abstractNumId w:val="89"/>
  </w:num>
  <w:num w:numId="6" w16cid:durableId="1549803174">
    <w:abstractNumId w:val="23"/>
  </w:num>
  <w:num w:numId="7" w16cid:durableId="97608889">
    <w:abstractNumId w:val="96"/>
  </w:num>
  <w:num w:numId="8" w16cid:durableId="813714084">
    <w:abstractNumId w:val="50"/>
  </w:num>
  <w:num w:numId="9" w16cid:durableId="683701908">
    <w:abstractNumId w:val="22"/>
  </w:num>
  <w:num w:numId="10" w16cid:durableId="439910094">
    <w:abstractNumId w:val="92"/>
  </w:num>
  <w:num w:numId="11" w16cid:durableId="1754163995">
    <w:abstractNumId w:val="24"/>
  </w:num>
  <w:num w:numId="12" w16cid:durableId="141504142">
    <w:abstractNumId w:val="81"/>
  </w:num>
  <w:num w:numId="13" w16cid:durableId="948701208">
    <w:abstractNumId w:val="41"/>
  </w:num>
  <w:num w:numId="14" w16cid:durableId="251594999">
    <w:abstractNumId w:val="40"/>
  </w:num>
  <w:num w:numId="15" w16cid:durableId="513304270">
    <w:abstractNumId w:val="29"/>
  </w:num>
  <w:num w:numId="16" w16cid:durableId="2124497368">
    <w:abstractNumId w:val="28"/>
  </w:num>
  <w:num w:numId="17" w16cid:durableId="139986612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 w16cid:durableId="1960182669">
    <w:abstractNumId w:val="53"/>
  </w:num>
  <w:num w:numId="19" w16cid:durableId="1269703678">
    <w:abstractNumId w:val="43"/>
  </w:num>
  <w:num w:numId="20" w16cid:durableId="1708065447">
    <w:abstractNumId w:val="27"/>
  </w:num>
  <w:num w:numId="21" w16cid:durableId="1505509956">
    <w:abstractNumId w:val="14"/>
  </w:num>
  <w:num w:numId="22" w16cid:durableId="925501776">
    <w:abstractNumId w:val="16"/>
  </w:num>
  <w:num w:numId="23" w16cid:durableId="1305508009">
    <w:abstractNumId w:val="45"/>
  </w:num>
  <w:num w:numId="24" w16cid:durableId="2133935537">
    <w:abstractNumId w:val="26"/>
  </w:num>
  <w:num w:numId="25" w16cid:durableId="1220245536">
    <w:abstractNumId w:val="71"/>
  </w:num>
  <w:num w:numId="26" w16cid:durableId="582882655">
    <w:abstractNumId w:val="46"/>
  </w:num>
  <w:num w:numId="27" w16cid:durableId="1422490482">
    <w:abstractNumId w:val="36"/>
  </w:num>
  <w:num w:numId="28" w16cid:durableId="378893522">
    <w:abstractNumId w:val="90"/>
  </w:num>
  <w:num w:numId="29" w16cid:durableId="1905486124">
    <w:abstractNumId w:val="38"/>
  </w:num>
  <w:num w:numId="30" w16cid:durableId="1957785324">
    <w:abstractNumId w:val="15"/>
  </w:num>
  <w:num w:numId="31" w16cid:durableId="282351266">
    <w:abstractNumId w:val="55"/>
  </w:num>
  <w:num w:numId="32" w16cid:durableId="294022070">
    <w:abstractNumId w:val="12"/>
  </w:num>
  <w:num w:numId="33" w16cid:durableId="8150747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41288">
    <w:abstractNumId w:val="59"/>
  </w:num>
  <w:num w:numId="35" w16cid:durableId="1534230105">
    <w:abstractNumId w:val="74"/>
  </w:num>
  <w:num w:numId="36" w16cid:durableId="347827979">
    <w:abstractNumId w:val="69"/>
  </w:num>
  <w:num w:numId="37" w16cid:durableId="1741168723">
    <w:abstractNumId w:val="48"/>
  </w:num>
  <w:num w:numId="38" w16cid:durableId="328678249">
    <w:abstractNumId w:val="60"/>
  </w:num>
  <w:num w:numId="39" w16cid:durableId="93718418">
    <w:abstractNumId w:val="61"/>
  </w:num>
  <w:num w:numId="40" w16cid:durableId="1992364872">
    <w:abstractNumId w:val="78"/>
  </w:num>
  <w:num w:numId="41" w16cid:durableId="1325400969">
    <w:abstractNumId w:val="58"/>
  </w:num>
  <w:num w:numId="42" w16cid:durableId="172914980">
    <w:abstractNumId w:val="21"/>
  </w:num>
  <w:num w:numId="43" w16cid:durableId="1665207164">
    <w:abstractNumId w:val="79"/>
  </w:num>
  <w:num w:numId="44" w16cid:durableId="892304313">
    <w:abstractNumId w:val="77"/>
  </w:num>
  <w:num w:numId="45" w16cid:durableId="904418384">
    <w:abstractNumId w:val="94"/>
  </w:num>
  <w:num w:numId="46" w16cid:durableId="2106726764">
    <w:abstractNumId w:val="2"/>
  </w:num>
  <w:num w:numId="47" w16cid:durableId="833380568">
    <w:abstractNumId w:val="80"/>
  </w:num>
  <w:num w:numId="48" w16cid:durableId="920719653">
    <w:abstractNumId w:val="4"/>
  </w:num>
  <w:num w:numId="49" w16cid:durableId="908343372">
    <w:abstractNumId w:val="85"/>
  </w:num>
  <w:num w:numId="50" w16cid:durableId="2061511671">
    <w:abstractNumId w:val="101"/>
  </w:num>
  <w:num w:numId="51" w16cid:durableId="479344007">
    <w:abstractNumId w:val="100"/>
  </w:num>
  <w:num w:numId="52" w16cid:durableId="895622992">
    <w:abstractNumId w:val="44"/>
  </w:num>
  <w:num w:numId="53" w16cid:durableId="1195925922">
    <w:abstractNumId w:val="93"/>
  </w:num>
  <w:num w:numId="54" w16cid:durableId="620453698">
    <w:abstractNumId w:val="32"/>
  </w:num>
  <w:num w:numId="55" w16cid:durableId="2138404551">
    <w:abstractNumId w:val="10"/>
  </w:num>
  <w:num w:numId="56" w16cid:durableId="578177425">
    <w:abstractNumId w:val="98"/>
  </w:num>
  <w:num w:numId="57" w16cid:durableId="1326587078">
    <w:abstractNumId w:val="64"/>
  </w:num>
  <w:num w:numId="58" w16cid:durableId="41298491">
    <w:abstractNumId w:val="33"/>
  </w:num>
  <w:num w:numId="59" w16cid:durableId="1783988172">
    <w:abstractNumId w:val="65"/>
  </w:num>
  <w:num w:numId="60" w16cid:durableId="809325241">
    <w:abstractNumId w:val="34"/>
  </w:num>
  <w:num w:numId="61" w16cid:durableId="1132094937">
    <w:abstractNumId w:val="1"/>
  </w:num>
  <w:num w:numId="62" w16cid:durableId="552426504">
    <w:abstractNumId w:val="30"/>
  </w:num>
  <w:num w:numId="63" w16cid:durableId="795567095">
    <w:abstractNumId w:val="73"/>
  </w:num>
  <w:num w:numId="64" w16cid:durableId="737829040">
    <w:abstractNumId w:val="99"/>
  </w:num>
  <w:num w:numId="65" w16cid:durableId="1224222509">
    <w:abstractNumId w:val="35"/>
  </w:num>
  <w:num w:numId="66" w16cid:durableId="321979035">
    <w:abstractNumId w:val="66"/>
  </w:num>
  <w:num w:numId="67" w16cid:durableId="1857845790">
    <w:abstractNumId w:val="91"/>
  </w:num>
  <w:num w:numId="68" w16cid:durableId="1690987832">
    <w:abstractNumId w:val="20"/>
  </w:num>
  <w:num w:numId="69" w16cid:durableId="2093238872">
    <w:abstractNumId w:val="9"/>
  </w:num>
  <w:num w:numId="70" w16cid:durableId="2127767574">
    <w:abstractNumId w:val="42"/>
  </w:num>
  <w:num w:numId="71" w16cid:durableId="1914048413">
    <w:abstractNumId w:val="11"/>
  </w:num>
  <w:num w:numId="72" w16cid:durableId="2070568775">
    <w:abstractNumId w:val="87"/>
  </w:num>
  <w:num w:numId="73" w16cid:durableId="689572589">
    <w:abstractNumId w:val="75"/>
  </w:num>
  <w:num w:numId="74" w16cid:durableId="774329732">
    <w:abstractNumId w:val="49"/>
  </w:num>
  <w:num w:numId="75" w16cid:durableId="769395166">
    <w:abstractNumId w:val="17"/>
  </w:num>
  <w:num w:numId="76" w16cid:durableId="1360738732">
    <w:abstractNumId w:val="54"/>
  </w:num>
  <w:num w:numId="77" w16cid:durableId="513880550">
    <w:abstractNumId w:val="31"/>
  </w:num>
  <w:num w:numId="78" w16cid:durableId="1813254077">
    <w:abstractNumId w:val="84"/>
  </w:num>
  <w:num w:numId="79" w16cid:durableId="1869757835">
    <w:abstractNumId w:val="70"/>
  </w:num>
  <w:num w:numId="80" w16cid:durableId="1039088103">
    <w:abstractNumId w:val="39"/>
  </w:num>
  <w:num w:numId="81" w16cid:durableId="1349059589">
    <w:abstractNumId w:val="6"/>
  </w:num>
  <w:num w:numId="82" w16cid:durableId="100074122">
    <w:abstractNumId w:val="76"/>
  </w:num>
  <w:num w:numId="83" w16cid:durableId="1976644355">
    <w:abstractNumId w:val="57"/>
  </w:num>
  <w:num w:numId="84" w16cid:durableId="2119639303">
    <w:abstractNumId w:val="5"/>
  </w:num>
  <w:num w:numId="85" w16cid:durableId="1749570495">
    <w:abstractNumId w:val="83"/>
  </w:num>
  <w:num w:numId="86" w16cid:durableId="1340886757">
    <w:abstractNumId w:val="95"/>
  </w:num>
  <w:num w:numId="87" w16cid:durableId="762452218">
    <w:abstractNumId w:val="63"/>
  </w:num>
  <w:num w:numId="88" w16cid:durableId="637497622">
    <w:abstractNumId w:val="13"/>
  </w:num>
  <w:num w:numId="89" w16cid:durableId="1772159359">
    <w:abstractNumId w:val="52"/>
  </w:num>
  <w:num w:numId="90" w16cid:durableId="807085950">
    <w:abstractNumId w:val="37"/>
  </w:num>
  <w:num w:numId="91" w16cid:durableId="1901860315">
    <w:abstractNumId w:val="68"/>
  </w:num>
  <w:num w:numId="92" w16cid:durableId="175117892">
    <w:abstractNumId w:val="51"/>
  </w:num>
  <w:num w:numId="93" w16cid:durableId="1250500793">
    <w:abstractNumId w:val="8"/>
  </w:num>
  <w:num w:numId="94" w16cid:durableId="2022006723">
    <w:abstractNumId w:val="72"/>
  </w:num>
  <w:num w:numId="95" w16cid:durableId="1793858367">
    <w:abstractNumId w:val="56"/>
  </w:num>
  <w:num w:numId="96" w16cid:durableId="587883049">
    <w:abstractNumId w:val="3"/>
  </w:num>
  <w:num w:numId="97" w16cid:durableId="10110578">
    <w:abstractNumId w:val="7"/>
  </w:num>
  <w:num w:numId="98" w16cid:durableId="1640066797">
    <w:abstractNumId w:val="82"/>
  </w:num>
  <w:num w:numId="99" w16cid:durableId="77672900">
    <w:abstractNumId w:val="62"/>
  </w:num>
  <w:num w:numId="100" w16cid:durableId="378095397">
    <w:abstractNumId w:val="19"/>
  </w:num>
  <w:num w:numId="101" w16cid:durableId="718824280">
    <w:abstractNumId w:val="86"/>
  </w:num>
  <w:num w:numId="102" w16cid:durableId="1475873657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76"/>
    <w:rsid w:val="00002543"/>
    <w:rsid w:val="00006121"/>
    <w:rsid w:val="00006280"/>
    <w:rsid w:val="00006635"/>
    <w:rsid w:val="00010A55"/>
    <w:rsid w:val="00010FDB"/>
    <w:rsid w:val="00011842"/>
    <w:rsid w:val="000130CC"/>
    <w:rsid w:val="00013FA1"/>
    <w:rsid w:val="00014AC0"/>
    <w:rsid w:val="00014B12"/>
    <w:rsid w:val="00020E3A"/>
    <w:rsid w:val="000242B0"/>
    <w:rsid w:val="00027070"/>
    <w:rsid w:val="00030A0E"/>
    <w:rsid w:val="000312F8"/>
    <w:rsid w:val="00032111"/>
    <w:rsid w:val="00033BF8"/>
    <w:rsid w:val="00034289"/>
    <w:rsid w:val="00034856"/>
    <w:rsid w:val="00034FBA"/>
    <w:rsid w:val="00037DAA"/>
    <w:rsid w:val="00037E98"/>
    <w:rsid w:val="00040113"/>
    <w:rsid w:val="000401CC"/>
    <w:rsid w:val="00041C82"/>
    <w:rsid w:val="00043EE9"/>
    <w:rsid w:val="00044841"/>
    <w:rsid w:val="00044C4B"/>
    <w:rsid w:val="000468A0"/>
    <w:rsid w:val="000471CE"/>
    <w:rsid w:val="00050E64"/>
    <w:rsid w:val="00052100"/>
    <w:rsid w:val="00053C06"/>
    <w:rsid w:val="00056266"/>
    <w:rsid w:val="00057694"/>
    <w:rsid w:val="00062E4E"/>
    <w:rsid w:val="000634B4"/>
    <w:rsid w:val="00065A52"/>
    <w:rsid w:val="00065B32"/>
    <w:rsid w:val="000660E1"/>
    <w:rsid w:val="000663EE"/>
    <w:rsid w:val="00066500"/>
    <w:rsid w:val="00071AEE"/>
    <w:rsid w:val="00072854"/>
    <w:rsid w:val="00073B02"/>
    <w:rsid w:val="00076DCF"/>
    <w:rsid w:val="0007755E"/>
    <w:rsid w:val="00080683"/>
    <w:rsid w:val="00080F48"/>
    <w:rsid w:val="00080F92"/>
    <w:rsid w:val="00081582"/>
    <w:rsid w:val="00083C6A"/>
    <w:rsid w:val="000854BA"/>
    <w:rsid w:val="00085D89"/>
    <w:rsid w:val="00093969"/>
    <w:rsid w:val="00094639"/>
    <w:rsid w:val="00096680"/>
    <w:rsid w:val="000A0119"/>
    <w:rsid w:val="000A0EE7"/>
    <w:rsid w:val="000A116A"/>
    <w:rsid w:val="000A1FD7"/>
    <w:rsid w:val="000A243F"/>
    <w:rsid w:val="000A2F0E"/>
    <w:rsid w:val="000A3C95"/>
    <w:rsid w:val="000A3D19"/>
    <w:rsid w:val="000A3FD5"/>
    <w:rsid w:val="000A4258"/>
    <w:rsid w:val="000A445E"/>
    <w:rsid w:val="000B19BC"/>
    <w:rsid w:val="000B44A9"/>
    <w:rsid w:val="000B4BB2"/>
    <w:rsid w:val="000C0333"/>
    <w:rsid w:val="000C0861"/>
    <w:rsid w:val="000C1A4E"/>
    <w:rsid w:val="000C6B3B"/>
    <w:rsid w:val="000C7486"/>
    <w:rsid w:val="000D1188"/>
    <w:rsid w:val="000D3DAB"/>
    <w:rsid w:val="000D438C"/>
    <w:rsid w:val="000D4649"/>
    <w:rsid w:val="000D5B1E"/>
    <w:rsid w:val="000D631B"/>
    <w:rsid w:val="000D653A"/>
    <w:rsid w:val="000D7B06"/>
    <w:rsid w:val="000E2E39"/>
    <w:rsid w:val="000E3A7C"/>
    <w:rsid w:val="000E3C13"/>
    <w:rsid w:val="000E5FB1"/>
    <w:rsid w:val="000E783C"/>
    <w:rsid w:val="000F0103"/>
    <w:rsid w:val="000F2DC3"/>
    <w:rsid w:val="000F5149"/>
    <w:rsid w:val="000F62E0"/>
    <w:rsid w:val="000F6D29"/>
    <w:rsid w:val="000F787F"/>
    <w:rsid w:val="001005CE"/>
    <w:rsid w:val="001019DB"/>
    <w:rsid w:val="00101A41"/>
    <w:rsid w:val="00103124"/>
    <w:rsid w:val="00104D0E"/>
    <w:rsid w:val="00104F74"/>
    <w:rsid w:val="0010547C"/>
    <w:rsid w:val="0010571A"/>
    <w:rsid w:val="00107532"/>
    <w:rsid w:val="00111005"/>
    <w:rsid w:val="00112C64"/>
    <w:rsid w:val="00112D51"/>
    <w:rsid w:val="00114185"/>
    <w:rsid w:val="001142B4"/>
    <w:rsid w:val="00115476"/>
    <w:rsid w:val="00115536"/>
    <w:rsid w:val="00116213"/>
    <w:rsid w:val="00123B7D"/>
    <w:rsid w:val="00127961"/>
    <w:rsid w:val="001300DE"/>
    <w:rsid w:val="001312A8"/>
    <w:rsid w:val="00135293"/>
    <w:rsid w:val="0013637F"/>
    <w:rsid w:val="00137CED"/>
    <w:rsid w:val="00146163"/>
    <w:rsid w:val="001509D5"/>
    <w:rsid w:val="00151748"/>
    <w:rsid w:val="00152117"/>
    <w:rsid w:val="00152628"/>
    <w:rsid w:val="00152DF0"/>
    <w:rsid w:val="00154F77"/>
    <w:rsid w:val="00155815"/>
    <w:rsid w:val="00157E7F"/>
    <w:rsid w:val="00160E78"/>
    <w:rsid w:val="00162C7B"/>
    <w:rsid w:val="001668A0"/>
    <w:rsid w:val="001718C1"/>
    <w:rsid w:val="00171AD2"/>
    <w:rsid w:val="001725BF"/>
    <w:rsid w:val="00177E8F"/>
    <w:rsid w:val="00181866"/>
    <w:rsid w:val="00186F6D"/>
    <w:rsid w:val="0018740F"/>
    <w:rsid w:val="00187EB2"/>
    <w:rsid w:val="0019046C"/>
    <w:rsid w:val="0019166D"/>
    <w:rsid w:val="001926DE"/>
    <w:rsid w:val="001936C8"/>
    <w:rsid w:val="00193FEC"/>
    <w:rsid w:val="00194D9C"/>
    <w:rsid w:val="00195B25"/>
    <w:rsid w:val="00196A0B"/>
    <w:rsid w:val="00196B30"/>
    <w:rsid w:val="001A2152"/>
    <w:rsid w:val="001A51A0"/>
    <w:rsid w:val="001B0666"/>
    <w:rsid w:val="001B2D8D"/>
    <w:rsid w:val="001B524B"/>
    <w:rsid w:val="001B5270"/>
    <w:rsid w:val="001B65D7"/>
    <w:rsid w:val="001C06EE"/>
    <w:rsid w:val="001C1B59"/>
    <w:rsid w:val="001C411B"/>
    <w:rsid w:val="001C4F27"/>
    <w:rsid w:val="001C5396"/>
    <w:rsid w:val="001C562C"/>
    <w:rsid w:val="001C5AD9"/>
    <w:rsid w:val="001C6559"/>
    <w:rsid w:val="001C7051"/>
    <w:rsid w:val="001C740F"/>
    <w:rsid w:val="001C7E6C"/>
    <w:rsid w:val="001C7FA1"/>
    <w:rsid w:val="001D04E4"/>
    <w:rsid w:val="001D1C6F"/>
    <w:rsid w:val="001D1EBE"/>
    <w:rsid w:val="001D2B20"/>
    <w:rsid w:val="001D4DE2"/>
    <w:rsid w:val="001E1952"/>
    <w:rsid w:val="001E1BE9"/>
    <w:rsid w:val="001E2264"/>
    <w:rsid w:val="001E2A4F"/>
    <w:rsid w:val="001E4777"/>
    <w:rsid w:val="001E50E4"/>
    <w:rsid w:val="001E57DF"/>
    <w:rsid w:val="001E6E60"/>
    <w:rsid w:val="001E79C0"/>
    <w:rsid w:val="001F21B0"/>
    <w:rsid w:val="001F242B"/>
    <w:rsid w:val="001F3A49"/>
    <w:rsid w:val="001F3CFF"/>
    <w:rsid w:val="001F696A"/>
    <w:rsid w:val="001F6FA6"/>
    <w:rsid w:val="002006E7"/>
    <w:rsid w:val="00207B6A"/>
    <w:rsid w:val="002112B2"/>
    <w:rsid w:val="00213F6C"/>
    <w:rsid w:val="002144E9"/>
    <w:rsid w:val="00214910"/>
    <w:rsid w:val="00215485"/>
    <w:rsid w:val="00215E50"/>
    <w:rsid w:val="0021742D"/>
    <w:rsid w:val="00217A3D"/>
    <w:rsid w:val="00217C8F"/>
    <w:rsid w:val="00221C93"/>
    <w:rsid w:val="00221DC4"/>
    <w:rsid w:val="0022585A"/>
    <w:rsid w:val="00227674"/>
    <w:rsid w:val="00232CFB"/>
    <w:rsid w:val="002346E6"/>
    <w:rsid w:val="002368E6"/>
    <w:rsid w:val="00243CDF"/>
    <w:rsid w:val="00244B82"/>
    <w:rsid w:val="00244C62"/>
    <w:rsid w:val="002459F5"/>
    <w:rsid w:val="00250D93"/>
    <w:rsid w:val="00252760"/>
    <w:rsid w:val="002527EE"/>
    <w:rsid w:val="002553A4"/>
    <w:rsid w:val="00256104"/>
    <w:rsid w:val="00260C36"/>
    <w:rsid w:val="002618BF"/>
    <w:rsid w:val="002619FA"/>
    <w:rsid w:val="00261F09"/>
    <w:rsid w:val="00263DDF"/>
    <w:rsid w:val="00265AED"/>
    <w:rsid w:val="00265F29"/>
    <w:rsid w:val="00271850"/>
    <w:rsid w:val="002719B4"/>
    <w:rsid w:val="002728A6"/>
    <w:rsid w:val="002733FA"/>
    <w:rsid w:val="00276359"/>
    <w:rsid w:val="002769C1"/>
    <w:rsid w:val="002776DE"/>
    <w:rsid w:val="00277C94"/>
    <w:rsid w:val="00277D9F"/>
    <w:rsid w:val="00280ACF"/>
    <w:rsid w:val="00281B52"/>
    <w:rsid w:val="00287283"/>
    <w:rsid w:val="00291EB4"/>
    <w:rsid w:val="00292BE4"/>
    <w:rsid w:val="00293CF4"/>
    <w:rsid w:val="002944D3"/>
    <w:rsid w:val="00294964"/>
    <w:rsid w:val="0029643C"/>
    <w:rsid w:val="00297729"/>
    <w:rsid w:val="002A1202"/>
    <w:rsid w:val="002A1341"/>
    <w:rsid w:val="002A4B04"/>
    <w:rsid w:val="002A4B25"/>
    <w:rsid w:val="002A5FFF"/>
    <w:rsid w:val="002A672B"/>
    <w:rsid w:val="002A6CE0"/>
    <w:rsid w:val="002A6EB5"/>
    <w:rsid w:val="002B1826"/>
    <w:rsid w:val="002B186F"/>
    <w:rsid w:val="002B1C1D"/>
    <w:rsid w:val="002B3EF7"/>
    <w:rsid w:val="002B3F5B"/>
    <w:rsid w:val="002B5B8D"/>
    <w:rsid w:val="002B69CB"/>
    <w:rsid w:val="002B6B53"/>
    <w:rsid w:val="002B7A07"/>
    <w:rsid w:val="002B7FE0"/>
    <w:rsid w:val="002C0510"/>
    <w:rsid w:val="002C214F"/>
    <w:rsid w:val="002C290E"/>
    <w:rsid w:val="002C3244"/>
    <w:rsid w:val="002C62E3"/>
    <w:rsid w:val="002C66F4"/>
    <w:rsid w:val="002C6D20"/>
    <w:rsid w:val="002C7BE0"/>
    <w:rsid w:val="002C7C8A"/>
    <w:rsid w:val="002D09BA"/>
    <w:rsid w:val="002D1A1E"/>
    <w:rsid w:val="002D1F80"/>
    <w:rsid w:val="002D4259"/>
    <w:rsid w:val="002D48E6"/>
    <w:rsid w:val="002D6076"/>
    <w:rsid w:val="002D6E62"/>
    <w:rsid w:val="002D766E"/>
    <w:rsid w:val="002E06B8"/>
    <w:rsid w:val="002E1065"/>
    <w:rsid w:val="002E3E88"/>
    <w:rsid w:val="002F1FCF"/>
    <w:rsid w:val="002F2335"/>
    <w:rsid w:val="002F2614"/>
    <w:rsid w:val="002F2F83"/>
    <w:rsid w:val="002F3D98"/>
    <w:rsid w:val="002F3F3C"/>
    <w:rsid w:val="002F4C24"/>
    <w:rsid w:val="002F6DB4"/>
    <w:rsid w:val="002F747C"/>
    <w:rsid w:val="00301B3E"/>
    <w:rsid w:val="00303C40"/>
    <w:rsid w:val="00306EFE"/>
    <w:rsid w:val="00307646"/>
    <w:rsid w:val="003153E8"/>
    <w:rsid w:val="0031554A"/>
    <w:rsid w:val="00315F4A"/>
    <w:rsid w:val="00317A03"/>
    <w:rsid w:val="00317E85"/>
    <w:rsid w:val="00317EA4"/>
    <w:rsid w:val="00321A94"/>
    <w:rsid w:val="0032248C"/>
    <w:rsid w:val="0032314A"/>
    <w:rsid w:val="00324304"/>
    <w:rsid w:val="0032666E"/>
    <w:rsid w:val="00327005"/>
    <w:rsid w:val="00327B18"/>
    <w:rsid w:val="00327B4B"/>
    <w:rsid w:val="003307B9"/>
    <w:rsid w:val="00330DD9"/>
    <w:rsid w:val="00332D81"/>
    <w:rsid w:val="00333492"/>
    <w:rsid w:val="0033414C"/>
    <w:rsid w:val="003363C6"/>
    <w:rsid w:val="00336C0D"/>
    <w:rsid w:val="00343B15"/>
    <w:rsid w:val="00343C14"/>
    <w:rsid w:val="00350631"/>
    <w:rsid w:val="00351784"/>
    <w:rsid w:val="00353A49"/>
    <w:rsid w:val="00356577"/>
    <w:rsid w:val="00357F2D"/>
    <w:rsid w:val="00364DBA"/>
    <w:rsid w:val="00365E30"/>
    <w:rsid w:val="00367ED5"/>
    <w:rsid w:val="00370D98"/>
    <w:rsid w:val="00372868"/>
    <w:rsid w:val="00376A0A"/>
    <w:rsid w:val="003773AD"/>
    <w:rsid w:val="00381BA3"/>
    <w:rsid w:val="00382066"/>
    <w:rsid w:val="00383B3F"/>
    <w:rsid w:val="00384DCE"/>
    <w:rsid w:val="00385353"/>
    <w:rsid w:val="0038550C"/>
    <w:rsid w:val="003872D6"/>
    <w:rsid w:val="00387FDE"/>
    <w:rsid w:val="00390611"/>
    <w:rsid w:val="00391BF0"/>
    <w:rsid w:val="0039202D"/>
    <w:rsid w:val="00395ABC"/>
    <w:rsid w:val="003971AC"/>
    <w:rsid w:val="003A016E"/>
    <w:rsid w:val="003A18FB"/>
    <w:rsid w:val="003A2248"/>
    <w:rsid w:val="003A334C"/>
    <w:rsid w:val="003A4BEA"/>
    <w:rsid w:val="003A4D90"/>
    <w:rsid w:val="003A6244"/>
    <w:rsid w:val="003A6C13"/>
    <w:rsid w:val="003A74B1"/>
    <w:rsid w:val="003B00D1"/>
    <w:rsid w:val="003B2ABD"/>
    <w:rsid w:val="003B344A"/>
    <w:rsid w:val="003B36E3"/>
    <w:rsid w:val="003B3C58"/>
    <w:rsid w:val="003B4619"/>
    <w:rsid w:val="003B495F"/>
    <w:rsid w:val="003B5073"/>
    <w:rsid w:val="003B5B48"/>
    <w:rsid w:val="003B62A6"/>
    <w:rsid w:val="003B6829"/>
    <w:rsid w:val="003B71B9"/>
    <w:rsid w:val="003B7A41"/>
    <w:rsid w:val="003C139B"/>
    <w:rsid w:val="003C24BA"/>
    <w:rsid w:val="003C4FE9"/>
    <w:rsid w:val="003C6B67"/>
    <w:rsid w:val="003D0634"/>
    <w:rsid w:val="003D0EFC"/>
    <w:rsid w:val="003D2D25"/>
    <w:rsid w:val="003D6114"/>
    <w:rsid w:val="003D6555"/>
    <w:rsid w:val="003D7D0E"/>
    <w:rsid w:val="003E0FA5"/>
    <w:rsid w:val="003E1E46"/>
    <w:rsid w:val="003E309A"/>
    <w:rsid w:val="003E4267"/>
    <w:rsid w:val="003E44D8"/>
    <w:rsid w:val="003E5C47"/>
    <w:rsid w:val="003E5D30"/>
    <w:rsid w:val="003F240C"/>
    <w:rsid w:val="003F37BE"/>
    <w:rsid w:val="003F6CB1"/>
    <w:rsid w:val="003F6E24"/>
    <w:rsid w:val="003F7E0F"/>
    <w:rsid w:val="004050CA"/>
    <w:rsid w:val="004062BE"/>
    <w:rsid w:val="004067DB"/>
    <w:rsid w:val="00410530"/>
    <w:rsid w:val="004118BD"/>
    <w:rsid w:val="00415ADA"/>
    <w:rsid w:val="00416599"/>
    <w:rsid w:val="0041756C"/>
    <w:rsid w:val="00422D4E"/>
    <w:rsid w:val="0042349D"/>
    <w:rsid w:val="0042467B"/>
    <w:rsid w:val="00425EB4"/>
    <w:rsid w:val="00426E0C"/>
    <w:rsid w:val="004272CD"/>
    <w:rsid w:val="00430B8D"/>
    <w:rsid w:val="00430E0A"/>
    <w:rsid w:val="00430E5C"/>
    <w:rsid w:val="0043194E"/>
    <w:rsid w:val="0043197E"/>
    <w:rsid w:val="0043238B"/>
    <w:rsid w:val="004343A9"/>
    <w:rsid w:val="0043492F"/>
    <w:rsid w:val="00436000"/>
    <w:rsid w:val="00436430"/>
    <w:rsid w:val="00436C61"/>
    <w:rsid w:val="0043742F"/>
    <w:rsid w:val="00437D80"/>
    <w:rsid w:val="004401BF"/>
    <w:rsid w:val="00440467"/>
    <w:rsid w:val="004413FA"/>
    <w:rsid w:val="0044374E"/>
    <w:rsid w:val="0044444C"/>
    <w:rsid w:val="00447198"/>
    <w:rsid w:val="004505B4"/>
    <w:rsid w:val="00451C09"/>
    <w:rsid w:val="004536B0"/>
    <w:rsid w:val="004536C6"/>
    <w:rsid w:val="004647C7"/>
    <w:rsid w:val="00465EE3"/>
    <w:rsid w:val="004662F9"/>
    <w:rsid w:val="004676A6"/>
    <w:rsid w:val="00475912"/>
    <w:rsid w:val="00480C83"/>
    <w:rsid w:val="0048205B"/>
    <w:rsid w:val="00485B20"/>
    <w:rsid w:val="00486077"/>
    <w:rsid w:val="00490F96"/>
    <w:rsid w:val="00491591"/>
    <w:rsid w:val="00493D10"/>
    <w:rsid w:val="00494538"/>
    <w:rsid w:val="004952F9"/>
    <w:rsid w:val="004968CE"/>
    <w:rsid w:val="00496F7B"/>
    <w:rsid w:val="00497F6C"/>
    <w:rsid w:val="004A3F0A"/>
    <w:rsid w:val="004A4123"/>
    <w:rsid w:val="004A452F"/>
    <w:rsid w:val="004A4EA5"/>
    <w:rsid w:val="004A58D4"/>
    <w:rsid w:val="004A5FF4"/>
    <w:rsid w:val="004B000B"/>
    <w:rsid w:val="004B08EC"/>
    <w:rsid w:val="004B29F6"/>
    <w:rsid w:val="004B2E92"/>
    <w:rsid w:val="004B35AB"/>
    <w:rsid w:val="004B38A4"/>
    <w:rsid w:val="004B527E"/>
    <w:rsid w:val="004B5763"/>
    <w:rsid w:val="004B7BBA"/>
    <w:rsid w:val="004C20D2"/>
    <w:rsid w:val="004C2234"/>
    <w:rsid w:val="004C4626"/>
    <w:rsid w:val="004C50D8"/>
    <w:rsid w:val="004C6787"/>
    <w:rsid w:val="004C6F9E"/>
    <w:rsid w:val="004D1219"/>
    <w:rsid w:val="004D19C7"/>
    <w:rsid w:val="004D2522"/>
    <w:rsid w:val="004D308A"/>
    <w:rsid w:val="004D3456"/>
    <w:rsid w:val="004D41C4"/>
    <w:rsid w:val="004D44D5"/>
    <w:rsid w:val="004D4C89"/>
    <w:rsid w:val="004D5C5B"/>
    <w:rsid w:val="004D66F9"/>
    <w:rsid w:val="004D7983"/>
    <w:rsid w:val="004E02FA"/>
    <w:rsid w:val="004E1591"/>
    <w:rsid w:val="004E216F"/>
    <w:rsid w:val="004E2D32"/>
    <w:rsid w:val="004E2E10"/>
    <w:rsid w:val="004E32F7"/>
    <w:rsid w:val="004E363E"/>
    <w:rsid w:val="004E797D"/>
    <w:rsid w:val="004F09EB"/>
    <w:rsid w:val="004F2449"/>
    <w:rsid w:val="004F4D2E"/>
    <w:rsid w:val="004F6365"/>
    <w:rsid w:val="004F779A"/>
    <w:rsid w:val="00500E8D"/>
    <w:rsid w:val="0050117A"/>
    <w:rsid w:val="00501A7F"/>
    <w:rsid w:val="0051140E"/>
    <w:rsid w:val="00513176"/>
    <w:rsid w:val="005144C6"/>
    <w:rsid w:val="005171C2"/>
    <w:rsid w:val="00521C46"/>
    <w:rsid w:val="00521CE4"/>
    <w:rsid w:val="00525517"/>
    <w:rsid w:val="00525955"/>
    <w:rsid w:val="00525E22"/>
    <w:rsid w:val="0052762E"/>
    <w:rsid w:val="00527770"/>
    <w:rsid w:val="0053029E"/>
    <w:rsid w:val="00530DA9"/>
    <w:rsid w:val="00531CAC"/>
    <w:rsid w:val="00533EFF"/>
    <w:rsid w:val="005353B3"/>
    <w:rsid w:val="00540731"/>
    <w:rsid w:val="005416AB"/>
    <w:rsid w:val="0054264A"/>
    <w:rsid w:val="0054440E"/>
    <w:rsid w:val="0054628F"/>
    <w:rsid w:val="005547E5"/>
    <w:rsid w:val="005572FB"/>
    <w:rsid w:val="005630A1"/>
    <w:rsid w:val="0056336C"/>
    <w:rsid w:val="00563AE1"/>
    <w:rsid w:val="0056641A"/>
    <w:rsid w:val="0056654E"/>
    <w:rsid w:val="005676FE"/>
    <w:rsid w:val="00570CDE"/>
    <w:rsid w:val="00574E76"/>
    <w:rsid w:val="005750A2"/>
    <w:rsid w:val="00575F79"/>
    <w:rsid w:val="00581BA8"/>
    <w:rsid w:val="00584430"/>
    <w:rsid w:val="0058457A"/>
    <w:rsid w:val="00591E22"/>
    <w:rsid w:val="00593779"/>
    <w:rsid w:val="005937A8"/>
    <w:rsid w:val="0059387B"/>
    <w:rsid w:val="005950E9"/>
    <w:rsid w:val="00596288"/>
    <w:rsid w:val="005970E0"/>
    <w:rsid w:val="005A1BC8"/>
    <w:rsid w:val="005A2F0C"/>
    <w:rsid w:val="005A44E4"/>
    <w:rsid w:val="005A5B88"/>
    <w:rsid w:val="005A77CB"/>
    <w:rsid w:val="005B1FC1"/>
    <w:rsid w:val="005B644B"/>
    <w:rsid w:val="005B7435"/>
    <w:rsid w:val="005C2AD3"/>
    <w:rsid w:val="005C3831"/>
    <w:rsid w:val="005C4475"/>
    <w:rsid w:val="005C531F"/>
    <w:rsid w:val="005C5E2C"/>
    <w:rsid w:val="005C6AC5"/>
    <w:rsid w:val="005C7145"/>
    <w:rsid w:val="005C722C"/>
    <w:rsid w:val="005C7F24"/>
    <w:rsid w:val="005D0803"/>
    <w:rsid w:val="005D2F72"/>
    <w:rsid w:val="005D31BA"/>
    <w:rsid w:val="005D4010"/>
    <w:rsid w:val="005E02AE"/>
    <w:rsid w:val="005E0CF4"/>
    <w:rsid w:val="005E190E"/>
    <w:rsid w:val="005E22ED"/>
    <w:rsid w:val="005E2DCC"/>
    <w:rsid w:val="005E4EFA"/>
    <w:rsid w:val="005F1493"/>
    <w:rsid w:val="005F2240"/>
    <w:rsid w:val="005F2733"/>
    <w:rsid w:val="005F35E2"/>
    <w:rsid w:val="005F370F"/>
    <w:rsid w:val="005F5450"/>
    <w:rsid w:val="005F6363"/>
    <w:rsid w:val="005F7421"/>
    <w:rsid w:val="006011F6"/>
    <w:rsid w:val="00604C50"/>
    <w:rsid w:val="00606880"/>
    <w:rsid w:val="00610DA9"/>
    <w:rsid w:val="0061145E"/>
    <w:rsid w:val="006127A3"/>
    <w:rsid w:val="006135BC"/>
    <w:rsid w:val="00622636"/>
    <w:rsid w:val="00622821"/>
    <w:rsid w:val="0062579E"/>
    <w:rsid w:val="00626CAC"/>
    <w:rsid w:val="00626F3B"/>
    <w:rsid w:val="00627DD0"/>
    <w:rsid w:val="0063140B"/>
    <w:rsid w:val="00631C11"/>
    <w:rsid w:val="006339E7"/>
    <w:rsid w:val="006356E4"/>
    <w:rsid w:val="006367D7"/>
    <w:rsid w:val="006427EA"/>
    <w:rsid w:val="00643B6D"/>
    <w:rsid w:val="00646BD6"/>
    <w:rsid w:val="00647E4A"/>
    <w:rsid w:val="00650264"/>
    <w:rsid w:val="0065029F"/>
    <w:rsid w:val="0065064F"/>
    <w:rsid w:val="00651B97"/>
    <w:rsid w:val="00652D39"/>
    <w:rsid w:val="00655136"/>
    <w:rsid w:val="00655C16"/>
    <w:rsid w:val="006566CA"/>
    <w:rsid w:val="00657C31"/>
    <w:rsid w:val="00660144"/>
    <w:rsid w:val="00660DB3"/>
    <w:rsid w:val="006616B7"/>
    <w:rsid w:val="0066195D"/>
    <w:rsid w:val="00670703"/>
    <w:rsid w:val="006710F2"/>
    <w:rsid w:val="0067277A"/>
    <w:rsid w:val="00675040"/>
    <w:rsid w:val="0067511F"/>
    <w:rsid w:val="00675182"/>
    <w:rsid w:val="006763EB"/>
    <w:rsid w:val="00676D42"/>
    <w:rsid w:val="00680BAF"/>
    <w:rsid w:val="006817BA"/>
    <w:rsid w:val="0068261C"/>
    <w:rsid w:val="00682C4B"/>
    <w:rsid w:val="0068304A"/>
    <w:rsid w:val="00683784"/>
    <w:rsid w:val="00683F54"/>
    <w:rsid w:val="006850E1"/>
    <w:rsid w:val="0069134A"/>
    <w:rsid w:val="00691713"/>
    <w:rsid w:val="0069254A"/>
    <w:rsid w:val="0069316B"/>
    <w:rsid w:val="00693ADA"/>
    <w:rsid w:val="0069416A"/>
    <w:rsid w:val="006977B4"/>
    <w:rsid w:val="006A0079"/>
    <w:rsid w:val="006A2256"/>
    <w:rsid w:val="006A63ED"/>
    <w:rsid w:val="006B05FC"/>
    <w:rsid w:val="006B1FFD"/>
    <w:rsid w:val="006B3E3C"/>
    <w:rsid w:val="006B55F8"/>
    <w:rsid w:val="006B67D4"/>
    <w:rsid w:val="006C05BC"/>
    <w:rsid w:val="006C1470"/>
    <w:rsid w:val="006C3771"/>
    <w:rsid w:val="006C3BB0"/>
    <w:rsid w:val="006C3FC4"/>
    <w:rsid w:val="006C4D55"/>
    <w:rsid w:val="006C5771"/>
    <w:rsid w:val="006C5D16"/>
    <w:rsid w:val="006D08FA"/>
    <w:rsid w:val="006D0E6A"/>
    <w:rsid w:val="006D435B"/>
    <w:rsid w:val="006D48FE"/>
    <w:rsid w:val="006D5EBC"/>
    <w:rsid w:val="006D6255"/>
    <w:rsid w:val="006D63A8"/>
    <w:rsid w:val="006D6A17"/>
    <w:rsid w:val="006E041C"/>
    <w:rsid w:val="006E14A3"/>
    <w:rsid w:val="006E1A71"/>
    <w:rsid w:val="006E4F9B"/>
    <w:rsid w:val="006E7D66"/>
    <w:rsid w:val="006F05CD"/>
    <w:rsid w:val="006F0D08"/>
    <w:rsid w:val="006F0E94"/>
    <w:rsid w:val="006F2ACA"/>
    <w:rsid w:val="006F4905"/>
    <w:rsid w:val="006F51F6"/>
    <w:rsid w:val="007025F4"/>
    <w:rsid w:val="007046D1"/>
    <w:rsid w:val="00704A73"/>
    <w:rsid w:val="00706C1A"/>
    <w:rsid w:val="00706D39"/>
    <w:rsid w:val="0070754F"/>
    <w:rsid w:val="00710214"/>
    <w:rsid w:val="00710CFE"/>
    <w:rsid w:val="00711B00"/>
    <w:rsid w:val="00711F4C"/>
    <w:rsid w:val="00714009"/>
    <w:rsid w:val="007142F9"/>
    <w:rsid w:val="007145F0"/>
    <w:rsid w:val="00714B89"/>
    <w:rsid w:val="007152F7"/>
    <w:rsid w:val="00715B83"/>
    <w:rsid w:val="007163A8"/>
    <w:rsid w:val="00720342"/>
    <w:rsid w:val="00720C70"/>
    <w:rsid w:val="007234F1"/>
    <w:rsid w:val="00724294"/>
    <w:rsid w:val="007246CA"/>
    <w:rsid w:val="007250BA"/>
    <w:rsid w:val="00730BAD"/>
    <w:rsid w:val="00731763"/>
    <w:rsid w:val="00731C24"/>
    <w:rsid w:val="00731C67"/>
    <w:rsid w:val="00731D8C"/>
    <w:rsid w:val="0073228C"/>
    <w:rsid w:val="00737084"/>
    <w:rsid w:val="00743331"/>
    <w:rsid w:val="007439FA"/>
    <w:rsid w:val="00746A0D"/>
    <w:rsid w:val="00747E34"/>
    <w:rsid w:val="00752934"/>
    <w:rsid w:val="00753175"/>
    <w:rsid w:val="00754842"/>
    <w:rsid w:val="00754D3A"/>
    <w:rsid w:val="00757F12"/>
    <w:rsid w:val="00761DBB"/>
    <w:rsid w:val="00765083"/>
    <w:rsid w:val="007702FF"/>
    <w:rsid w:val="0077122C"/>
    <w:rsid w:val="007717E7"/>
    <w:rsid w:val="00772B04"/>
    <w:rsid w:val="007759D2"/>
    <w:rsid w:val="007779D5"/>
    <w:rsid w:val="00781B1C"/>
    <w:rsid w:val="00782548"/>
    <w:rsid w:val="0078281E"/>
    <w:rsid w:val="00782A6E"/>
    <w:rsid w:val="007850A1"/>
    <w:rsid w:val="0078657D"/>
    <w:rsid w:val="00786A93"/>
    <w:rsid w:val="00791428"/>
    <w:rsid w:val="00791840"/>
    <w:rsid w:val="0079375B"/>
    <w:rsid w:val="00793788"/>
    <w:rsid w:val="00793862"/>
    <w:rsid w:val="00794DA3"/>
    <w:rsid w:val="007950F4"/>
    <w:rsid w:val="0079511B"/>
    <w:rsid w:val="00795E51"/>
    <w:rsid w:val="007967AA"/>
    <w:rsid w:val="007A4140"/>
    <w:rsid w:val="007A417E"/>
    <w:rsid w:val="007A524B"/>
    <w:rsid w:val="007A7035"/>
    <w:rsid w:val="007B005F"/>
    <w:rsid w:val="007B0466"/>
    <w:rsid w:val="007B1531"/>
    <w:rsid w:val="007B2147"/>
    <w:rsid w:val="007B2DB4"/>
    <w:rsid w:val="007B39B5"/>
    <w:rsid w:val="007B41F1"/>
    <w:rsid w:val="007B63D0"/>
    <w:rsid w:val="007C1898"/>
    <w:rsid w:val="007C29E4"/>
    <w:rsid w:val="007C4A97"/>
    <w:rsid w:val="007C5321"/>
    <w:rsid w:val="007D1F50"/>
    <w:rsid w:val="007D30DF"/>
    <w:rsid w:val="007D3414"/>
    <w:rsid w:val="007D3FCC"/>
    <w:rsid w:val="007D3FE5"/>
    <w:rsid w:val="007D5F54"/>
    <w:rsid w:val="007D6684"/>
    <w:rsid w:val="007D6828"/>
    <w:rsid w:val="007D6D3F"/>
    <w:rsid w:val="007D6FE3"/>
    <w:rsid w:val="007E0DF3"/>
    <w:rsid w:val="007E16E8"/>
    <w:rsid w:val="007E20CC"/>
    <w:rsid w:val="007E228C"/>
    <w:rsid w:val="007E3BFC"/>
    <w:rsid w:val="007E42E8"/>
    <w:rsid w:val="007E531B"/>
    <w:rsid w:val="007E5779"/>
    <w:rsid w:val="007E5FD9"/>
    <w:rsid w:val="007F02D1"/>
    <w:rsid w:val="007F034E"/>
    <w:rsid w:val="007F0A0C"/>
    <w:rsid w:val="007F213D"/>
    <w:rsid w:val="007F246B"/>
    <w:rsid w:val="007F2765"/>
    <w:rsid w:val="007F2AD0"/>
    <w:rsid w:val="007F2FCD"/>
    <w:rsid w:val="007F3817"/>
    <w:rsid w:val="007F3884"/>
    <w:rsid w:val="007F3FF9"/>
    <w:rsid w:val="007F4B4D"/>
    <w:rsid w:val="00800ED2"/>
    <w:rsid w:val="00802CE8"/>
    <w:rsid w:val="00803173"/>
    <w:rsid w:val="00804259"/>
    <w:rsid w:val="00804603"/>
    <w:rsid w:val="00805097"/>
    <w:rsid w:val="00805119"/>
    <w:rsid w:val="008064D1"/>
    <w:rsid w:val="0080699D"/>
    <w:rsid w:val="00811A68"/>
    <w:rsid w:val="00812D26"/>
    <w:rsid w:val="00815ED8"/>
    <w:rsid w:val="00816ACC"/>
    <w:rsid w:val="00816AD1"/>
    <w:rsid w:val="00821474"/>
    <w:rsid w:val="0082193E"/>
    <w:rsid w:val="00823D5B"/>
    <w:rsid w:val="00824BAF"/>
    <w:rsid w:val="00825A4D"/>
    <w:rsid w:val="00825C4D"/>
    <w:rsid w:val="00826C82"/>
    <w:rsid w:val="008305FF"/>
    <w:rsid w:val="00830E94"/>
    <w:rsid w:val="0083117A"/>
    <w:rsid w:val="008315C9"/>
    <w:rsid w:val="0083529C"/>
    <w:rsid w:val="008354B9"/>
    <w:rsid w:val="0084138B"/>
    <w:rsid w:val="00841494"/>
    <w:rsid w:val="00847054"/>
    <w:rsid w:val="00847B70"/>
    <w:rsid w:val="0085065F"/>
    <w:rsid w:val="008519B4"/>
    <w:rsid w:val="00852B6F"/>
    <w:rsid w:val="00853539"/>
    <w:rsid w:val="0085508F"/>
    <w:rsid w:val="0085563C"/>
    <w:rsid w:val="008579E1"/>
    <w:rsid w:val="0086023C"/>
    <w:rsid w:val="0086191A"/>
    <w:rsid w:val="0086285A"/>
    <w:rsid w:val="00862F46"/>
    <w:rsid w:val="00863DF9"/>
    <w:rsid w:val="00864C39"/>
    <w:rsid w:val="00866EA4"/>
    <w:rsid w:val="00867514"/>
    <w:rsid w:val="00870273"/>
    <w:rsid w:val="008723C4"/>
    <w:rsid w:val="008740C5"/>
    <w:rsid w:val="00875A2F"/>
    <w:rsid w:val="00877D67"/>
    <w:rsid w:val="008822C9"/>
    <w:rsid w:val="008835DF"/>
    <w:rsid w:val="00883D8A"/>
    <w:rsid w:val="008840EF"/>
    <w:rsid w:val="00884497"/>
    <w:rsid w:val="00884C3A"/>
    <w:rsid w:val="00886B9D"/>
    <w:rsid w:val="008922E7"/>
    <w:rsid w:val="008945A4"/>
    <w:rsid w:val="00895996"/>
    <w:rsid w:val="00896D91"/>
    <w:rsid w:val="008A1595"/>
    <w:rsid w:val="008A22A3"/>
    <w:rsid w:val="008A5E98"/>
    <w:rsid w:val="008A6D81"/>
    <w:rsid w:val="008A6E59"/>
    <w:rsid w:val="008B3D77"/>
    <w:rsid w:val="008B4092"/>
    <w:rsid w:val="008B4F09"/>
    <w:rsid w:val="008C0691"/>
    <w:rsid w:val="008C1D1A"/>
    <w:rsid w:val="008C217D"/>
    <w:rsid w:val="008C4E3A"/>
    <w:rsid w:val="008C546B"/>
    <w:rsid w:val="008C5F4E"/>
    <w:rsid w:val="008C7C8E"/>
    <w:rsid w:val="008C7E24"/>
    <w:rsid w:val="008D0111"/>
    <w:rsid w:val="008D029C"/>
    <w:rsid w:val="008D098D"/>
    <w:rsid w:val="008D0D5C"/>
    <w:rsid w:val="008D27EF"/>
    <w:rsid w:val="008D2BEB"/>
    <w:rsid w:val="008D3120"/>
    <w:rsid w:val="008D4093"/>
    <w:rsid w:val="008D723C"/>
    <w:rsid w:val="008E2D24"/>
    <w:rsid w:val="008E42B0"/>
    <w:rsid w:val="008E456E"/>
    <w:rsid w:val="008E4E06"/>
    <w:rsid w:val="008F0784"/>
    <w:rsid w:val="008F1D7E"/>
    <w:rsid w:val="008F1EE8"/>
    <w:rsid w:val="008F396B"/>
    <w:rsid w:val="0090015E"/>
    <w:rsid w:val="00900C1C"/>
    <w:rsid w:val="00901328"/>
    <w:rsid w:val="00902270"/>
    <w:rsid w:val="00904E05"/>
    <w:rsid w:val="00905BF5"/>
    <w:rsid w:val="00910EEE"/>
    <w:rsid w:val="00911584"/>
    <w:rsid w:val="00911DC5"/>
    <w:rsid w:val="00912E3A"/>
    <w:rsid w:val="00914A2A"/>
    <w:rsid w:val="00915195"/>
    <w:rsid w:val="00916883"/>
    <w:rsid w:val="00917B18"/>
    <w:rsid w:val="00920EF4"/>
    <w:rsid w:val="00922D54"/>
    <w:rsid w:val="0092315E"/>
    <w:rsid w:val="00924D3F"/>
    <w:rsid w:val="00924DB1"/>
    <w:rsid w:val="009250AC"/>
    <w:rsid w:val="0092694F"/>
    <w:rsid w:val="00927205"/>
    <w:rsid w:val="00927225"/>
    <w:rsid w:val="009279D7"/>
    <w:rsid w:val="00927E7D"/>
    <w:rsid w:val="00931C8F"/>
    <w:rsid w:val="00931DE1"/>
    <w:rsid w:val="00932299"/>
    <w:rsid w:val="00932C1E"/>
    <w:rsid w:val="0093354E"/>
    <w:rsid w:val="00933621"/>
    <w:rsid w:val="00941954"/>
    <w:rsid w:val="00943458"/>
    <w:rsid w:val="00944175"/>
    <w:rsid w:val="00945078"/>
    <w:rsid w:val="009454AF"/>
    <w:rsid w:val="009471F2"/>
    <w:rsid w:val="009479CC"/>
    <w:rsid w:val="00947CA1"/>
    <w:rsid w:val="009535D8"/>
    <w:rsid w:val="00955969"/>
    <w:rsid w:val="00960736"/>
    <w:rsid w:val="00961071"/>
    <w:rsid w:val="009621D5"/>
    <w:rsid w:val="009624BD"/>
    <w:rsid w:val="00963457"/>
    <w:rsid w:val="00965635"/>
    <w:rsid w:val="00965BCE"/>
    <w:rsid w:val="00965F46"/>
    <w:rsid w:val="009660FF"/>
    <w:rsid w:val="00970159"/>
    <w:rsid w:val="0097101C"/>
    <w:rsid w:val="0097111A"/>
    <w:rsid w:val="009711A4"/>
    <w:rsid w:val="00974341"/>
    <w:rsid w:val="009752BC"/>
    <w:rsid w:val="009763B5"/>
    <w:rsid w:val="0097642B"/>
    <w:rsid w:val="009768B5"/>
    <w:rsid w:val="00980882"/>
    <w:rsid w:val="0098208E"/>
    <w:rsid w:val="00983E1D"/>
    <w:rsid w:val="0098428A"/>
    <w:rsid w:val="00984DC7"/>
    <w:rsid w:val="00985689"/>
    <w:rsid w:val="009867D6"/>
    <w:rsid w:val="00990047"/>
    <w:rsid w:val="00990604"/>
    <w:rsid w:val="009906AE"/>
    <w:rsid w:val="009936DC"/>
    <w:rsid w:val="00993D01"/>
    <w:rsid w:val="009A07F3"/>
    <w:rsid w:val="009A35EB"/>
    <w:rsid w:val="009A6C75"/>
    <w:rsid w:val="009B20FD"/>
    <w:rsid w:val="009B4DAE"/>
    <w:rsid w:val="009B6515"/>
    <w:rsid w:val="009B7F03"/>
    <w:rsid w:val="009C2804"/>
    <w:rsid w:val="009C6008"/>
    <w:rsid w:val="009C79D1"/>
    <w:rsid w:val="009D2640"/>
    <w:rsid w:val="009D3215"/>
    <w:rsid w:val="009D3311"/>
    <w:rsid w:val="009D469A"/>
    <w:rsid w:val="009D52E2"/>
    <w:rsid w:val="009D56C0"/>
    <w:rsid w:val="009E0F16"/>
    <w:rsid w:val="009E111E"/>
    <w:rsid w:val="009E157E"/>
    <w:rsid w:val="009E2371"/>
    <w:rsid w:val="009E2C81"/>
    <w:rsid w:val="009E591D"/>
    <w:rsid w:val="009E7305"/>
    <w:rsid w:val="009E7937"/>
    <w:rsid w:val="009E7A67"/>
    <w:rsid w:val="009F16DD"/>
    <w:rsid w:val="009F1B2E"/>
    <w:rsid w:val="009F2E46"/>
    <w:rsid w:val="009F3559"/>
    <w:rsid w:val="009F42F1"/>
    <w:rsid w:val="009F44BC"/>
    <w:rsid w:val="009F6F77"/>
    <w:rsid w:val="009F7116"/>
    <w:rsid w:val="009F73D1"/>
    <w:rsid w:val="00A00ED4"/>
    <w:rsid w:val="00A01850"/>
    <w:rsid w:val="00A01CB9"/>
    <w:rsid w:val="00A0486F"/>
    <w:rsid w:val="00A05384"/>
    <w:rsid w:val="00A06985"/>
    <w:rsid w:val="00A074E3"/>
    <w:rsid w:val="00A07A60"/>
    <w:rsid w:val="00A07FA7"/>
    <w:rsid w:val="00A11344"/>
    <w:rsid w:val="00A1183E"/>
    <w:rsid w:val="00A12077"/>
    <w:rsid w:val="00A13FF0"/>
    <w:rsid w:val="00A14B75"/>
    <w:rsid w:val="00A15326"/>
    <w:rsid w:val="00A16B44"/>
    <w:rsid w:val="00A20FFC"/>
    <w:rsid w:val="00A24BAB"/>
    <w:rsid w:val="00A31452"/>
    <w:rsid w:val="00A33C08"/>
    <w:rsid w:val="00A34274"/>
    <w:rsid w:val="00A36621"/>
    <w:rsid w:val="00A46488"/>
    <w:rsid w:val="00A51DE8"/>
    <w:rsid w:val="00A53A92"/>
    <w:rsid w:val="00A541E5"/>
    <w:rsid w:val="00A54FB0"/>
    <w:rsid w:val="00A56A22"/>
    <w:rsid w:val="00A60714"/>
    <w:rsid w:val="00A6154B"/>
    <w:rsid w:val="00A629E7"/>
    <w:rsid w:val="00A639B8"/>
    <w:rsid w:val="00A64B35"/>
    <w:rsid w:val="00A64BFC"/>
    <w:rsid w:val="00A65515"/>
    <w:rsid w:val="00A65E00"/>
    <w:rsid w:val="00A67135"/>
    <w:rsid w:val="00A678EB"/>
    <w:rsid w:val="00A73503"/>
    <w:rsid w:val="00A73C3A"/>
    <w:rsid w:val="00A822DB"/>
    <w:rsid w:val="00A82D0B"/>
    <w:rsid w:val="00A82F6A"/>
    <w:rsid w:val="00A8651B"/>
    <w:rsid w:val="00A87B33"/>
    <w:rsid w:val="00A91E8C"/>
    <w:rsid w:val="00A92668"/>
    <w:rsid w:val="00A94A08"/>
    <w:rsid w:val="00A94C0C"/>
    <w:rsid w:val="00A9758F"/>
    <w:rsid w:val="00AA10E3"/>
    <w:rsid w:val="00AA1C07"/>
    <w:rsid w:val="00AA2042"/>
    <w:rsid w:val="00AA4B9F"/>
    <w:rsid w:val="00AA6A24"/>
    <w:rsid w:val="00AB16AF"/>
    <w:rsid w:val="00AB51B7"/>
    <w:rsid w:val="00AB6D06"/>
    <w:rsid w:val="00AB6F78"/>
    <w:rsid w:val="00AB7C39"/>
    <w:rsid w:val="00AC05BA"/>
    <w:rsid w:val="00AC0C5F"/>
    <w:rsid w:val="00AC7097"/>
    <w:rsid w:val="00AC76C4"/>
    <w:rsid w:val="00AD0463"/>
    <w:rsid w:val="00AD16A2"/>
    <w:rsid w:val="00AD2DA1"/>
    <w:rsid w:val="00AD2F70"/>
    <w:rsid w:val="00AD3A75"/>
    <w:rsid w:val="00AD43A3"/>
    <w:rsid w:val="00AD55BE"/>
    <w:rsid w:val="00AE2637"/>
    <w:rsid w:val="00AE2B5B"/>
    <w:rsid w:val="00AE322C"/>
    <w:rsid w:val="00AE3405"/>
    <w:rsid w:val="00AE64D5"/>
    <w:rsid w:val="00AE6873"/>
    <w:rsid w:val="00AE76A6"/>
    <w:rsid w:val="00AF5BB8"/>
    <w:rsid w:val="00AF6272"/>
    <w:rsid w:val="00AF6BB1"/>
    <w:rsid w:val="00AF7593"/>
    <w:rsid w:val="00B00842"/>
    <w:rsid w:val="00B02755"/>
    <w:rsid w:val="00B034AA"/>
    <w:rsid w:val="00B03970"/>
    <w:rsid w:val="00B043DB"/>
    <w:rsid w:val="00B05774"/>
    <w:rsid w:val="00B06390"/>
    <w:rsid w:val="00B0653D"/>
    <w:rsid w:val="00B06BF4"/>
    <w:rsid w:val="00B10798"/>
    <w:rsid w:val="00B11811"/>
    <w:rsid w:val="00B11A5A"/>
    <w:rsid w:val="00B13C5E"/>
    <w:rsid w:val="00B13EBB"/>
    <w:rsid w:val="00B16C68"/>
    <w:rsid w:val="00B174AB"/>
    <w:rsid w:val="00B22476"/>
    <w:rsid w:val="00B24467"/>
    <w:rsid w:val="00B2598C"/>
    <w:rsid w:val="00B25C05"/>
    <w:rsid w:val="00B265EE"/>
    <w:rsid w:val="00B26D83"/>
    <w:rsid w:val="00B31839"/>
    <w:rsid w:val="00B3265E"/>
    <w:rsid w:val="00B35780"/>
    <w:rsid w:val="00B3792F"/>
    <w:rsid w:val="00B40BAF"/>
    <w:rsid w:val="00B4330B"/>
    <w:rsid w:val="00B438B9"/>
    <w:rsid w:val="00B467C8"/>
    <w:rsid w:val="00B47B19"/>
    <w:rsid w:val="00B512ED"/>
    <w:rsid w:val="00B5295A"/>
    <w:rsid w:val="00B550F4"/>
    <w:rsid w:val="00B55476"/>
    <w:rsid w:val="00B56FBF"/>
    <w:rsid w:val="00B60143"/>
    <w:rsid w:val="00B60189"/>
    <w:rsid w:val="00B60A1C"/>
    <w:rsid w:val="00B625A6"/>
    <w:rsid w:val="00B63122"/>
    <w:rsid w:val="00B65104"/>
    <w:rsid w:val="00B661C9"/>
    <w:rsid w:val="00B6633B"/>
    <w:rsid w:val="00B719B5"/>
    <w:rsid w:val="00B734C2"/>
    <w:rsid w:val="00B74C10"/>
    <w:rsid w:val="00B76021"/>
    <w:rsid w:val="00B76AB3"/>
    <w:rsid w:val="00B77EFC"/>
    <w:rsid w:val="00B80626"/>
    <w:rsid w:val="00B818BF"/>
    <w:rsid w:val="00B81FA8"/>
    <w:rsid w:val="00B82F6F"/>
    <w:rsid w:val="00B83011"/>
    <w:rsid w:val="00B83706"/>
    <w:rsid w:val="00B845FB"/>
    <w:rsid w:val="00B84949"/>
    <w:rsid w:val="00B9004D"/>
    <w:rsid w:val="00B902EB"/>
    <w:rsid w:val="00B90E24"/>
    <w:rsid w:val="00B9179F"/>
    <w:rsid w:val="00B925A9"/>
    <w:rsid w:val="00B93A50"/>
    <w:rsid w:val="00B9679E"/>
    <w:rsid w:val="00B96A53"/>
    <w:rsid w:val="00B978E8"/>
    <w:rsid w:val="00BA353A"/>
    <w:rsid w:val="00BA51B4"/>
    <w:rsid w:val="00BB00A1"/>
    <w:rsid w:val="00BB0663"/>
    <w:rsid w:val="00BB1481"/>
    <w:rsid w:val="00BB18E4"/>
    <w:rsid w:val="00BB3D87"/>
    <w:rsid w:val="00BB5ECC"/>
    <w:rsid w:val="00BB5EEC"/>
    <w:rsid w:val="00BC1222"/>
    <w:rsid w:val="00BC4982"/>
    <w:rsid w:val="00BC6E05"/>
    <w:rsid w:val="00BC77D5"/>
    <w:rsid w:val="00BC7828"/>
    <w:rsid w:val="00BC7BC1"/>
    <w:rsid w:val="00BD0128"/>
    <w:rsid w:val="00BD0E99"/>
    <w:rsid w:val="00BD1267"/>
    <w:rsid w:val="00BD20F2"/>
    <w:rsid w:val="00BD20FB"/>
    <w:rsid w:val="00BD26E1"/>
    <w:rsid w:val="00BD5295"/>
    <w:rsid w:val="00BD5702"/>
    <w:rsid w:val="00BD6405"/>
    <w:rsid w:val="00BD6BCD"/>
    <w:rsid w:val="00BE0A97"/>
    <w:rsid w:val="00BE0D2E"/>
    <w:rsid w:val="00BE4FC2"/>
    <w:rsid w:val="00BE6C80"/>
    <w:rsid w:val="00BF02EB"/>
    <w:rsid w:val="00BF0F66"/>
    <w:rsid w:val="00BF23B9"/>
    <w:rsid w:val="00BF2B02"/>
    <w:rsid w:val="00BF3E81"/>
    <w:rsid w:val="00BF6064"/>
    <w:rsid w:val="00C03329"/>
    <w:rsid w:val="00C054EB"/>
    <w:rsid w:val="00C106A0"/>
    <w:rsid w:val="00C10CCA"/>
    <w:rsid w:val="00C11C9C"/>
    <w:rsid w:val="00C11D5A"/>
    <w:rsid w:val="00C12B94"/>
    <w:rsid w:val="00C137CE"/>
    <w:rsid w:val="00C14126"/>
    <w:rsid w:val="00C14F6E"/>
    <w:rsid w:val="00C150B5"/>
    <w:rsid w:val="00C22922"/>
    <w:rsid w:val="00C2459C"/>
    <w:rsid w:val="00C24AE0"/>
    <w:rsid w:val="00C2509D"/>
    <w:rsid w:val="00C25B52"/>
    <w:rsid w:val="00C260CB"/>
    <w:rsid w:val="00C273D3"/>
    <w:rsid w:val="00C3300B"/>
    <w:rsid w:val="00C330AF"/>
    <w:rsid w:val="00C331FB"/>
    <w:rsid w:val="00C332CD"/>
    <w:rsid w:val="00C343DF"/>
    <w:rsid w:val="00C346D1"/>
    <w:rsid w:val="00C34F76"/>
    <w:rsid w:val="00C35DB7"/>
    <w:rsid w:val="00C37D16"/>
    <w:rsid w:val="00C37F5D"/>
    <w:rsid w:val="00C41416"/>
    <w:rsid w:val="00C43248"/>
    <w:rsid w:val="00C447C4"/>
    <w:rsid w:val="00C4480E"/>
    <w:rsid w:val="00C47BCC"/>
    <w:rsid w:val="00C47CEB"/>
    <w:rsid w:val="00C529F1"/>
    <w:rsid w:val="00C5368B"/>
    <w:rsid w:val="00C53FEB"/>
    <w:rsid w:val="00C54C31"/>
    <w:rsid w:val="00C57258"/>
    <w:rsid w:val="00C57EBD"/>
    <w:rsid w:val="00C61A1E"/>
    <w:rsid w:val="00C63416"/>
    <w:rsid w:val="00C641C8"/>
    <w:rsid w:val="00C663FA"/>
    <w:rsid w:val="00C66871"/>
    <w:rsid w:val="00C66872"/>
    <w:rsid w:val="00C67408"/>
    <w:rsid w:val="00C6747A"/>
    <w:rsid w:val="00C67EA5"/>
    <w:rsid w:val="00C7223C"/>
    <w:rsid w:val="00C762F9"/>
    <w:rsid w:val="00C77440"/>
    <w:rsid w:val="00C83E10"/>
    <w:rsid w:val="00C84CDC"/>
    <w:rsid w:val="00C85A0B"/>
    <w:rsid w:val="00C85A62"/>
    <w:rsid w:val="00C92159"/>
    <w:rsid w:val="00C93842"/>
    <w:rsid w:val="00C93B2D"/>
    <w:rsid w:val="00C96995"/>
    <w:rsid w:val="00CA0145"/>
    <w:rsid w:val="00CA706B"/>
    <w:rsid w:val="00CB0148"/>
    <w:rsid w:val="00CB0618"/>
    <w:rsid w:val="00CB141D"/>
    <w:rsid w:val="00CB1457"/>
    <w:rsid w:val="00CB3B00"/>
    <w:rsid w:val="00CB3FC5"/>
    <w:rsid w:val="00CC0129"/>
    <w:rsid w:val="00CC2880"/>
    <w:rsid w:val="00CC3E62"/>
    <w:rsid w:val="00CC4160"/>
    <w:rsid w:val="00CC447F"/>
    <w:rsid w:val="00CC6000"/>
    <w:rsid w:val="00CC6DB6"/>
    <w:rsid w:val="00CD1846"/>
    <w:rsid w:val="00CD47A5"/>
    <w:rsid w:val="00CD6A6D"/>
    <w:rsid w:val="00CD7235"/>
    <w:rsid w:val="00CD78CC"/>
    <w:rsid w:val="00CE0F9A"/>
    <w:rsid w:val="00CE14B4"/>
    <w:rsid w:val="00CE308E"/>
    <w:rsid w:val="00CE3F09"/>
    <w:rsid w:val="00CE581C"/>
    <w:rsid w:val="00CE6F6E"/>
    <w:rsid w:val="00CE7363"/>
    <w:rsid w:val="00CE791E"/>
    <w:rsid w:val="00CE799C"/>
    <w:rsid w:val="00CE7C07"/>
    <w:rsid w:val="00CF0AEE"/>
    <w:rsid w:val="00CF1873"/>
    <w:rsid w:val="00CF2A0B"/>
    <w:rsid w:val="00CF391E"/>
    <w:rsid w:val="00CF6001"/>
    <w:rsid w:val="00CF6BF8"/>
    <w:rsid w:val="00CF7079"/>
    <w:rsid w:val="00CF7DFA"/>
    <w:rsid w:val="00D00453"/>
    <w:rsid w:val="00D00F92"/>
    <w:rsid w:val="00D01ED1"/>
    <w:rsid w:val="00D0390D"/>
    <w:rsid w:val="00D049AA"/>
    <w:rsid w:val="00D04A3D"/>
    <w:rsid w:val="00D05E05"/>
    <w:rsid w:val="00D06EDA"/>
    <w:rsid w:val="00D103CF"/>
    <w:rsid w:val="00D10AE2"/>
    <w:rsid w:val="00D111C4"/>
    <w:rsid w:val="00D11317"/>
    <w:rsid w:val="00D14604"/>
    <w:rsid w:val="00D15C0D"/>
    <w:rsid w:val="00D16F28"/>
    <w:rsid w:val="00D17F9D"/>
    <w:rsid w:val="00D22728"/>
    <w:rsid w:val="00D22994"/>
    <w:rsid w:val="00D316FC"/>
    <w:rsid w:val="00D31A51"/>
    <w:rsid w:val="00D32E5F"/>
    <w:rsid w:val="00D35CC2"/>
    <w:rsid w:val="00D35E7C"/>
    <w:rsid w:val="00D410E0"/>
    <w:rsid w:val="00D420B9"/>
    <w:rsid w:val="00D46521"/>
    <w:rsid w:val="00D50464"/>
    <w:rsid w:val="00D50E67"/>
    <w:rsid w:val="00D53DE7"/>
    <w:rsid w:val="00D552AF"/>
    <w:rsid w:val="00D55549"/>
    <w:rsid w:val="00D5659A"/>
    <w:rsid w:val="00D56C1E"/>
    <w:rsid w:val="00D575F9"/>
    <w:rsid w:val="00D57E1A"/>
    <w:rsid w:val="00D63F34"/>
    <w:rsid w:val="00D64225"/>
    <w:rsid w:val="00D6468E"/>
    <w:rsid w:val="00D671A5"/>
    <w:rsid w:val="00D7094F"/>
    <w:rsid w:val="00D70F95"/>
    <w:rsid w:val="00D7189B"/>
    <w:rsid w:val="00D7212C"/>
    <w:rsid w:val="00D72A70"/>
    <w:rsid w:val="00D73150"/>
    <w:rsid w:val="00D73326"/>
    <w:rsid w:val="00D73343"/>
    <w:rsid w:val="00D76DA8"/>
    <w:rsid w:val="00D77186"/>
    <w:rsid w:val="00D80743"/>
    <w:rsid w:val="00D8676A"/>
    <w:rsid w:val="00D8760E"/>
    <w:rsid w:val="00D903A1"/>
    <w:rsid w:val="00D90904"/>
    <w:rsid w:val="00D90E0A"/>
    <w:rsid w:val="00D949E0"/>
    <w:rsid w:val="00D94DCC"/>
    <w:rsid w:val="00D962A1"/>
    <w:rsid w:val="00D9774F"/>
    <w:rsid w:val="00DA31AB"/>
    <w:rsid w:val="00DA330D"/>
    <w:rsid w:val="00DA4789"/>
    <w:rsid w:val="00DA5486"/>
    <w:rsid w:val="00DB0D79"/>
    <w:rsid w:val="00DB13B6"/>
    <w:rsid w:val="00DC21AB"/>
    <w:rsid w:val="00DC2C7B"/>
    <w:rsid w:val="00DC3822"/>
    <w:rsid w:val="00DC4FF4"/>
    <w:rsid w:val="00DC6534"/>
    <w:rsid w:val="00DC76A5"/>
    <w:rsid w:val="00DD056A"/>
    <w:rsid w:val="00DD08EA"/>
    <w:rsid w:val="00DD2570"/>
    <w:rsid w:val="00DD328C"/>
    <w:rsid w:val="00DD36AA"/>
    <w:rsid w:val="00DD39FA"/>
    <w:rsid w:val="00DD3B86"/>
    <w:rsid w:val="00DD3D93"/>
    <w:rsid w:val="00DD4544"/>
    <w:rsid w:val="00DD66A0"/>
    <w:rsid w:val="00DD6EEB"/>
    <w:rsid w:val="00DD746C"/>
    <w:rsid w:val="00DE0BC3"/>
    <w:rsid w:val="00DE455C"/>
    <w:rsid w:val="00DE4E97"/>
    <w:rsid w:val="00DE6B4B"/>
    <w:rsid w:val="00DE7867"/>
    <w:rsid w:val="00DE7AC1"/>
    <w:rsid w:val="00DF2AA9"/>
    <w:rsid w:val="00DF507E"/>
    <w:rsid w:val="00DF6B99"/>
    <w:rsid w:val="00DF7250"/>
    <w:rsid w:val="00DF7382"/>
    <w:rsid w:val="00DF7CA6"/>
    <w:rsid w:val="00E0052F"/>
    <w:rsid w:val="00E03948"/>
    <w:rsid w:val="00E04C2F"/>
    <w:rsid w:val="00E05CF1"/>
    <w:rsid w:val="00E05D6F"/>
    <w:rsid w:val="00E069A2"/>
    <w:rsid w:val="00E1048D"/>
    <w:rsid w:val="00E11384"/>
    <w:rsid w:val="00E15C10"/>
    <w:rsid w:val="00E171F2"/>
    <w:rsid w:val="00E17852"/>
    <w:rsid w:val="00E21DD0"/>
    <w:rsid w:val="00E22281"/>
    <w:rsid w:val="00E2267D"/>
    <w:rsid w:val="00E2565F"/>
    <w:rsid w:val="00E25706"/>
    <w:rsid w:val="00E27A7C"/>
    <w:rsid w:val="00E27C69"/>
    <w:rsid w:val="00E30794"/>
    <w:rsid w:val="00E31400"/>
    <w:rsid w:val="00E31976"/>
    <w:rsid w:val="00E31A4A"/>
    <w:rsid w:val="00E31C6C"/>
    <w:rsid w:val="00E328C8"/>
    <w:rsid w:val="00E32F3A"/>
    <w:rsid w:val="00E3381F"/>
    <w:rsid w:val="00E351FD"/>
    <w:rsid w:val="00E3795C"/>
    <w:rsid w:val="00E4151E"/>
    <w:rsid w:val="00E42223"/>
    <w:rsid w:val="00E424D1"/>
    <w:rsid w:val="00E43513"/>
    <w:rsid w:val="00E45C46"/>
    <w:rsid w:val="00E4600D"/>
    <w:rsid w:val="00E464C5"/>
    <w:rsid w:val="00E566A1"/>
    <w:rsid w:val="00E56869"/>
    <w:rsid w:val="00E57DF7"/>
    <w:rsid w:val="00E61990"/>
    <w:rsid w:val="00E61D62"/>
    <w:rsid w:val="00E6223F"/>
    <w:rsid w:val="00E64233"/>
    <w:rsid w:val="00E6656D"/>
    <w:rsid w:val="00E70825"/>
    <w:rsid w:val="00E70FB7"/>
    <w:rsid w:val="00E71481"/>
    <w:rsid w:val="00E720C1"/>
    <w:rsid w:val="00E72FFD"/>
    <w:rsid w:val="00E743A5"/>
    <w:rsid w:val="00E749F9"/>
    <w:rsid w:val="00E75546"/>
    <w:rsid w:val="00E75742"/>
    <w:rsid w:val="00E7664B"/>
    <w:rsid w:val="00E7711F"/>
    <w:rsid w:val="00E801F5"/>
    <w:rsid w:val="00E84C23"/>
    <w:rsid w:val="00E86CC3"/>
    <w:rsid w:val="00E90806"/>
    <w:rsid w:val="00E90930"/>
    <w:rsid w:val="00E9303D"/>
    <w:rsid w:val="00E96009"/>
    <w:rsid w:val="00E96BFD"/>
    <w:rsid w:val="00E979BC"/>
    <w:rsid w:val="00EA0E0B"/>
    <w:rsid w:val="00EA1B24"/>
    <w:rsid w:val="00EA3813"/>
    <w:rsid w:val="00EA707D"/>
    <w:rsid w:val="00EA7476"/>
    <w:rsid w:val="00EB0214"/>
    <w:rsid w:val="00EB0272"/>
    <w:rsid w:val="00EB064B"/>
    <w:rsid w:val="00EB4055"/>
    <w:rsid w:val="00EB5D89"/>
    <w:rsid w:val="00EB6C56"/>
    <w:rsid w:val="00EB6E8B"/>
    <w:rsid w:val="00EC1372"/>
    <w:rsid w:val="00EC3A50"/>
    <w:rsid w:val="00EC6B4A"/>
    <w:rsid w:val="00EC7100"/>
    <w:rsid w:val="00ED0F43"/>
    <w:rsid w:val="00ED16F2"/>
    <w:rsid w:val="00ED2F1E"/>
    <w:rsid w:val="00ED4999"/>
    <w:rsid w:val="00ED59BD"/>
    <w:rsid w:val="00ED72D5"/>
    <w:rsid w:val="00EE1149"/>
    <w:rsid w:val="00EE1ED2"/>
    <w:rsid w:val="00EE4910"/>
    <w:rsid w:val="00EE5734"/>
    <w:rsid w:val="00EE6CFB"/>
    <w:rsid w:val="00EE7330"/>
    <w:rsid w:val="00EE788C"/>
    <w:rsid w:val="00EF1BA4"/>
    <w:rsid w:val="00EF4964"/>
    <w:rsid w:val="00EF62A6"/>
    <w:rsid w:val="00EF686D"/>
    <w:rsid w:val="00EF7738"/>
    <w:rsid w:val="00F00216"/>
    <w:rsid w:val="00F003C0"/>
    <w:rsid w:val="00F03552"/>
    <w:rsid w:val="00F0473C"/>
    <w:rsid w:val="00F05172"/>
    <w:rsid w:val="00F05272"/>
    <w:rsid w:val="00F05F59"/>
    <w:rsid w:val="00F07894"/>
    <w:rsid w:val="00F10476"/>
    <w:rsid w:val="00F1376D"/>
    <w:rsid w:val="00F16965"/>
    <w:rsid w:val="00F16C02"/>
    <w:rsid w:val="00F1795C"/>
    <w:rsid w:val="00F218D3"/>
    <w:rsid w:val="00F235CE"/>
    <w:rsid w:val="00F25CA6"/>
    <w:rsid w:val="00F30D5B"/>
    <w:rsid w:val="00F31A12"/>
    <w:rsid w:val="00F32038"/>
    <w:rsid w:val="00F34CED"/>
    <w:rsid w:val="00F37709"/>
    <w:rsid w:val="00F408EF"/>
    <w:rsid w:val="00F40E0F"/>
    <w:rsid w:val="00F422FC"/>
    <w:rsid w:val="00F429BE"/>
    <w:rsid w:val="00F42E4B"/>
    <w:rsid w:val="00F43AE2"/>
    <w:rsid w:val="00F459BA"/>
    <w:rsid w:val="00F45B27"/>
    <w:rsid w:val="00F52D12"/>
    <w:rsid w:val="00F54161"/>
    <w:rsid w:val="00F569F3"/>
    <w:rsid w:val="00F5724A"/>
    <w:rsid w:val="00F60003"/>
    <w:rsid w:val="00F6148B"/>
    <w:rsid w:val="00F66FAF"/>
    <w:rsid w:val="00F671B9"/>
    <w:rsid w:val="00F6727E"/>
    <w:rsid w:val="00F67975"/>
    <w:rsid w:val="00F72EA2"/>
    <w:rsid w:val="00F73117"/>
    <w:rsid w:val="00F74F64"/>
    <w:rsid w:val="00F76AE7"/>
    <w:rsid w:val="00F80ECD"/>
    <w:rsid w:val="00F8236A"/>
    <w:rsid w:val="00F826DC"/>
    <w:rsid w:val="00F8369D"/>
    <w:rsid w:val="00F84FA0"/>
    <w:rsid w:val="00F85677"/>
    <w:rsid w:val="00F861FF"/>
    <w:rsid w:val="00F867BE"/>
    <w:rsid w:val="00F87A18"/>
    <w:rsid w:val="00F90B56"/>
    <w:rsid w:val="00F91010"/>
    <w:rsid w:val="00F91A06"/>
    <w:rsid w:val="00F91B6B"/>
    <w:rsid w:val="00F92909"/>
    <w:rsid w:val="00F93636"/>
    <w:rsid w:val="00F9642F"/>
    <w:rsid w:val="00F966E2"/>
    <w:rsid w:val="00F96754"/>
    <w:rsid w:val="00FA3B7D"/>
    <w:rsid w:val="00FA4F66"/>
    <w:rsid w:val="00FB0DC3"/>
    <w:rsid w:val="00FB2FB7"/>
    <w:rsid w:val="00FB3260"/>
    <w:rsid w:val="00FB4180"/>
    <w:rsid w:val="00FB494B"/>
    <w:rsid w:val="00FB65E0"/>
    <w:rsid w:val="00FC07DC"/>
    <w:rsid w:val="00FC08A9"/>
    <w:rsid w:val="00FC0D85"/>
    <w:rsid w:val="00FC16B0"/>
    <w:rsid w:val="00FC2185"/>
    <w:rsid w:val="00FC3217"/>
    <w:rsid w:val="00FD062F"/>
    <w:rsid w:val="00FD0FF9"/>
    <w:rsid w:val="00FD1F2F"/>
    <w:rsid w:val="00FD2C1F"/>
    <w:rsid w:val="00FE03E4"/>
    <w:rsid w:val="00FE282E"/>
    <w:rsid w:val="00FE2C44"/>
    <w:rsid w:val="00FE2E63"/>
    <w:rsid w:val="00FE3D9C"/>
    <w:rsid w:val="00FE4EA1"/>
    <w:rsid w:val="00FE5DB5"/>
    <w:rsid w:val="00FE60A8"/>
    <w:rsid w:val="00FF012F"/>
    <w:rsid w:val="00FF0A6A"/>
    <w:rsid w:val="00FF30E0"/>
    <w:rsid w:val="00FF3E7B"/>
    <w:rsid w:val="00FF5DAC"/>
    <w:rsid w:val="00FF625A"/>
    <w:rsid w:val="00FF6506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3BFC5"/>
  <w15:docId w15:val="{125579F6-0867-4ED6-937D-66E03A5E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797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EC137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link w:val="TextoindependienteCar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s-ES_tradnl"/>
    </w:rPr>
  </w:style>
  <w:style w:type="paragraph" w:styleId="Textoindependiente2">
    <w:name w:val="Body Text 2"/>
    <w:basedOn w:val="Normal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pPr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rFonts w:ascii="Arial" w:hAnsi="Arial"/>
      <w:szCs w:val="20"/>
    </w:rPr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  <w:lang w:val="es-ES_tradnl"/>
    </w:rPr>
  </w:style>
  <w:style w:type="paragraph" w:customStyle="1" w:styleId="BodyText21">
    <w:name w:val="Body Text 21"/>
    <w:basedOn w:val="Normal"/>
    <w:pPr>
      <w:jc w:val="both"/>
    </w:pPr>
    <w:rPr>
      <w:szCs w:val="20"/>
      <w:lang w:val="es-ES_tradnl" w:bidi="he-IL"/>
    </w:rPr>
  </w:style>
  <w:style w:type="paragraph" w:styleId="Textodeglobo">
    <w:name w:val="Balloon Text"/>
    <w:basedOn w:val="Normal"/>
    <w:semiHidden/>
    <w:rsid w:val="000D118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5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823D5B"/>
    <w:pPr>
      <w:overflowPunct w:val="0"/>
      <w:autoSpaceDE w:val="0"/>
      <w:autoSpaceDN w:val="0"/>
      <w:adjustRightInd w:val="0"/>
      <w:ind w:left="284"/>
      <w:jc w:val="both"/>
      <w:textAlignment w:val="baseline"/>
    </w:pPr>
    <w:rPr>
      <w:rFonts w:ascii="Calisto MT" w:hAnsi="Calisto MT"/>
      <w:szCs w:val="20"/>
      <w:lang w:val="es-ES_tradnl"/>
    </w:rPr>
  </w:style>
  <w:style w:type="paragraph" w:styleId="Textoindependiente3">
    <w:name w:val="Body Text 3"/>
    <w:basedOn w:val="Normal"/>
    <w:rsid w:val="00800ED2"/>
    <w:pPr>
      <w:spacing w:before="80"/>
      <w:ind w:right="-5"/>
      <w:jc w:val="both"/>
    </w:pPr>
    <w:rPr>
      <w:sz w:val="20"/>
      <w:szCs w:val="20"/>
      <w:lang w:val="es-ES_tradnl"/>
    </w:rPr>
  </w:style>
  <w:style w:type="paragraph" w:styleId="Mapadeldocumento">
    <w:name w:val="Document Map"/>
    <w:basedOn w:val="Normal"/>
    <w:semiHidden/>
    <w:rsid w:val="00800ED2"/>
    <w:pPr>
      <w:shd w:val="clear" w:color="auto" w:fill="000080"/>
    </w:pPr>
    <w:rPr>
      <w:rFonts w:ascii="Tahoma" w:hAnsi="Tahoma" w:cs="Tahoma"/>
    </w:rPr>
  </w:style>
  <w:style w:type="paragraph" w:customStyle="1" w:styleId="normalcaro">
    <w:name w:val="normal caro"/>
    <w:basedOn w:val="Normal"/>
    <w:autoRedefine/>
    <w:rsid w:val="00E84C23"/>
    <w:pPr>
      <w:tabs>
        <w:tab w:val="left" w:pos="2160"/>
      </w:tabs>
      <w:ind w:right="110"/>
      <w:jc w:val="center"/>
    </w:pPr>
    <w:rPr>
      <w:rFonts w:ascii="Arial" w:hAnsi="Arial" w:cs="Arial"/>
      <w:spacing w:val="-3"/>
      <w:sz w:val="56"/>
      <w:szCs w:val="20"/>
      <w:lang w:val="es-ES_tradnl"/>
    </w:rPr>
  </w:style>
  <w:style w:type="paragraph" w:customStyle="1" w:styleId="Default">
    <w:name w:val="Default"/>
    <w:rsid w:val="00B47B1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character" w:customStyle="1" w:styleId="formcampos">
    <w:name w:val="formcampos"/>
    <w:basedOn w:val="Fuentedeprrafopredeter"/>
    <w:rsid w:val="000660E1"/>
  </w:style>
  <w:style w:type="paragraph" w:styleId="Sangra2detindependiente">
    <w:name w:val="Body Text Indent 2"/>
    <w:basedOn w:val="Normal"/>
    <w:rsid w:val="000130CC"/>
    <w:pPr>
      <w:spacing w:after="120" w:line="480" w:lineRule="auto"/>
      <w:ind w:left="283"/>
    </w:pPr>
  </w:style>
  <w:style w:type="paragraph" w:customStyle="1" w:styleId="normalcaro0">
    <w:name w:val="normalcaro"/>
    <w:basedOn w:val="Normal"/>
    <w:rsid w:val="00DD66A0"/>
    <w:pPr>
      <w:ind w:right="110"/>
      <w:jc w:val="both"/>
    </w:pPr>
    <w:rPr>
      <w:rFonts w:ascii="Arial" w:hAnsi="Arial" w:cs="Arial"/>
      <w:spacing w:val="-3"/>
    </w:rPr>
  </w:style>
  <w:style w:type="character" w:styleId="nfasis">
    <w:name w:val="Emphasis"/>
    <w:qFormat/>
    <w:rsid w:val="001D1C6F"/>
    <w:rPr>
      <w:rFonts w:ascii="Calibri" w:hAnsi="Calibri"/>
      <w:b/>
      <w:i w:val="0"/>
      <w:iCs/>
      <w:sz w:val="22"/>
    </w:rPr>
  </w:style>
  <w:style w:type="character" w:styleId="Refdecomentario">
    <w:name w:val="annotation reference"/>
    <w:uiPriority w:val="99"/>
    <w:rsid w:val="001005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1005C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1005CE"/>
    <w:rPr>
      <w:lang w:val="es-ES" w:eastAsia="es-ES"/>
    </w:rPr>
  </w:style>
  <w:style w:type="paragraph" w:styleId="Prrafodelista">
    <w:name w:val="List Paragraph"/>
    <w:aliases w:val="Párrafo,List Paragraph,DINFO_Materia,Nombre Gráfico,Título Tablas y Figuras"/>
    <w:basedOn w:val="Normal"/>
    <w:link w:val="PrrafodelistaCar"/>
    <w:uiPriority w:val="34"/>
    <w:qFormat/>
    <w:rsid w:val="00D57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rrafodelistaCar">
    <w:name w:val="Párrafo de lista Car"/>
    <w:aliases w:val="Párrafo Car,List Paragraph Car,DINFO_Materia Car,Nombre Gráfico Car,Título Tablas y Figuras Car"/>
    <w:link w:val="Prrafodelista"/>
    <w:uiPriority w:val="34"/>
    <w:rsid w:val="00D57E1A"/>
    <w:rPr>
      <w:rFonts w:ascii="Calibri" w:eastAsia="Calibri" w:hAnsi="Calibri"/>
      <w:sz w:val="22"/>
      <w:szCs w:val="22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B67D4"/>
    <w:rPr>
      <w:b/>
      <w:bCs/>
    </w:rPr>
  </w:style>
  <w:style w:type="character" w:customStyle="1" w:styleId="AsuntodelcomentarioCar">
    <w:name w:val="Asunto del comentario Car"/>
    <w:link w:val="Asuntodelcomentario"/>
    <w:rsid w:val="006B67D4"/>
    <w:rPr>
      <w:b/>
      <w:bCs/>
      <w:lang w:val="es-ES" w:eastAsia="es-ES"/>
    </w:rPr>
  </w:style>
  <w:style w:type="paragraph" w:styleId="NormalWeb">
    <w:name w:val="Normal (Web)"/>
    <w:basedOn w:val="Normal"/>
    <w:uiPriority w:val="99"/>
    <w:unhideWhenUsed/>
    <w:rsid w:val="00391BF0"/>
    <w:pPr>
      <w:spacing w:before="100" w:beforeAutospacing="1" w:after="100" w:afterAutospacing="1"/>
    </w:pPr>
    <w:rPr>
      <w:rFonts w:eastAsia="Calibri"/>
      <w:lang w:val="es-CL" w:eastAsia="es-CL"/>
    </w:rPr>
  </w:style>
  <w:style w:type="paragraph" w:customStyle="1" w:styleId="Textoindependiente22">
    <w:name w:val="Texto independiente 22"/>
    <w:basedOn w:val="Normal"/>
    <w:rsid w:val="00CC6DB6"/>
    <w:pPr>
      <w:overflowPunct w:val="0"/>
      <w:autoSpaceDE w:val="0"/>
      <w:autoSpaceDN w:val="0"/>
      <w:adjustRightInd w:val="0"/>
      <w:ind w:left="284"/>
      <w:jc w:val="both"/>
      <w:textAlignment w:val="baseline"/>
    </w:pPr>
    <w:rPr>
      <w:rFonts w:ascii="Calisto MT" w:hAnsi="Calisto MT"/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5F6363"/>
    <w:rPr>
      <w:rFonts w:ascii="Arial" w:hAnsi="Arial"/>
      <w:sz w:val="22"/>
      <w:lang w:val="es-ES_tradnl" w:eastAsia="es-ES"/>
    </w:rPr>
  </w:style>
  <w:style w:type="paragraph" w:customStyle="1" w:styleId="Prrafodelista1">
    <w:name w:val="Párrafo de lista1"/>
    <w:basedOn w:val="Normal"/>
    <w:rsid w:val="005F6363"/>
    <w:pPr>
      <w:ind w:left="720"/>
    </w:pPr>
    <w:rPr>
      <w:rFonts w:eastAsia="Calibri"/>
    </w:rPr>
  </w:style>
  <w:style w:type="paragraph" w:styleId="Revisin">
    <w:name w:val="Revision"/>
    <w:hidden/>
    <w:uiPriority w:val="99"/>
    <w:semiHidden/>
    <w:rsid w:val="00CD6A6D"/>
    <w:rPr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2C6D2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ormaltextrun1">
    <w:name w:val="normaltextrun1"/>
    <w:basedOn w:val="Fuentedeprrafopredeter"/>
    <w:rsid w:val="00085D89"/>
  </w:style>
  <w:style w:type="paragraph" w:customStyle="1" w:styleId="paragraph">
    <w:name w:val="paragraph"/>
    <w:basedOn w:val="Normal"/>
    <w:rsid w:val="00C77440"/>
    <w:rPr>
      <w:lang w:val="es-CL" w:eastAsia="es-CL"/>
    </w:rPr>
  </w:style>
  <w:style w:type="character" w:customStyle="1" w:styleId="TextoindependienteCar">
    <w:name w:val="Texto independiente Car"/>
    <w:link w:val="Textoindependiente"/>
    <w:rsid w:val="002C0510"/>
    <w:rPr>
      <w:rFonts w:ascii="Arial" w:hAnsi="Arial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30752">
          <w:marLeft w:val="605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0CC2-90F0-494B-9E16-86BC6972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4480</Words>
  <Characters>24644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AD-REFERÉNDUM</vt:lpstr>
    </vt:vector>
  </TitlesOfParts>
  <Company>Correos De Chile</Company>
  <LinksUpToDate>false</LinksUpToDate>
  <CharactersWithSpaces>29066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AD-REFERÉNDUM</dc:title>
  <dc:creator>Reinaldo Flores</dc:creator>
  <cp:lastModifiedBy>Luis Cisternas</cp:lastModifiedBy>
  <cp:revision>13</cp:revision>
  <cp:lastPrinted>2022-01-11T19:18:00Z</cp:lastPrinted>
  <dcterms:created xsi:type="dcterms:W3CDTF">2022-01-14T16:57:00Z</dcterms:created>
  <dcterms:modified xsi:type="dcterms:W3CDTF">2023-07-13T12:49:00Z</dcterms:modified>
</cp:coreProperties>
</file>